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5F1C80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903E1D" w:rsidRDefault="00F55966" w:rsidP="00EC7F1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……………..</w:t>
            </w:r>
          </w:p>
        </w:tc>
      </w:tr>
      <w:tr w:rsidR="000907E9" w:rsidRPr="00903E1D" w:rsidTr="005F1C80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</w:tcPr>
          <w:p w:rsidR="000907E9" w:rsidRDefault="00F55966" w:rsidP="000907E9">
            <w:r>
              <w:t>……………</w:t>
            </w:r>
          </w:p>
        </w:tc>
      </w:tr>
      <w:tr w:rsidR="00903E1D" w:rsidRPr="00903E1D" w:rsidTr="005F1C80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903E1D" w:rsidRDefault="00074326" w:rsidP="00EC7F1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Şube Müdürlüğü </w:t>
            </w:r>
            <w:r w:rsidR="00904FCA">
              <w:rPr>
                <w:rFonts w:eastAsiaTheme="minorHAnsi"/>
                <w:lang w:eastAsia="en-US"/>
              </w:rPr>
              <w:t>Yazı/Personel İşleri Birimi</w:t>
            </w:r>
          </w:p>
        </w:tc>
      </w:tr>
      <w:tr w:rsidR="00B50755" w:rsidRPr="00903E1D" w:rsidTr="005F1C80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767DAD" w:rsidRPr="00903E1D" w:rsidRDefault="004528C1" w:rsidP="00F74F4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Genel Hizmetler Şube Müdürünün uygun bulduğu personel</w:t>
            </w:r>
            <w:bookmarkStart w:id="0" w:name="_GoBack"/>
            <w:bookmarkEnd w:id="0"/>
          </w:p>
        </w:tc>
      </w:tr>
      <w:tr w:rsidR="00B50755" w:rsidRPr="00903E1D" w:rsidTr="005F1C80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F767B8" w:rsidP="00675D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 az ortaöğrenim mezunu olmak.</w:t>
            </w:r>
          </w:p>
        </w:tc>
      </w:tr>
      <w:tr w:rsidR="00903E1D" w:rsidRPr="00903E1D" w:rsidTr="005F1C80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0907E9" w:rsidRPr="00952C90" w:rsidRDefault="00F767B8" w:rsidP="00904FCA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Genel Hizmetler Şube Müdürlüğü Personel</w:t>
            </w:r>
            <w:r w:rsidR="006618A3">
              <w:rPr>
                <w:rFonts w:eastAsiaTheme="minorHAnsi"/>
                <w:lang w:eastAsia="en-US"/>
              </w:rPr>
              <w:t xml:space="preserve"> İşleri ve</w:t>
            </w:r>
            <w:r>
              <w:rPr>
                <w:rFonts w:eastAsiaTheme="minorHAnsi"/>
                <w:lang w:eastAsia="en-US"/>
              </w:rPr>
              <w:t xml:space="preserve"> Yazı </w:t>
            </w:r>
            <w:r w:rsidR="006618A3">
              <w:rPr>
                <w:rFonts w:eastAsiaTheme="minorHAnsi"/>
                <w:lang w:eastAsia="en-US"/>
              </w:rPr>
              <w:t>İ</w:t>
            </w:r>
            <w:r>
              <w:rPr>
                <w:rFonts w:eastAsiaTheme="minorHAnsi"/>
                <w:lang w:eastAsia="en-US"/>
              </w:rPr>
              <w:t xml:space="preserve">şleri </w:t>
            </w:r>
            <w:r w:rsidR="00F74F48">
              <w:rPr>
                <w:rFonts w:eastAsiaTheme="minorHAnsi"/>
                <w:lang w:eastAsia="en-US"/>
              </w:rPr>
              <w:t>birimine</w:t>
            </w:r>
            <w:r w:rsidR="00904FCA">
              <w:rPr>
                <w:rFonts w:eastAsiaTheme="minorHAnsi"/>
                <w:lang w:eastAsia="en-US"/>
              </w:rPr>
              <w:t xml:space="preserve"> ait iş ve işlemlerden </w:t>
            </w:r>
            <w:r w:rsidR="000907E9" w:rsidRPr="00952C90">
              <w:rPr>
                <w:rFonts w:eastAsiaTheme="minorHAnsi"/>
                <w:lang w:eastAsia="en-US"/>
              </w:rPr>
              <w:t>sorumludur,</w:t>
            </w:r>
          </w:p>
          <w:p w:rsidR="006618A3" w:rsidRDefault="000907E9" w:rsidP="00135F9D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618A3">
              <w:rPr>
                <w:rFonts w:eastAsiaTheme="minorHAnsi"/>
                <w:lang w:eastAsia="en-US"/>
              </w:rPr>
              <w:t>Daire Başkanlığının Personel ve Yazı İşleri ile ilgili faaliyetlerin</w:t>
            </w:r>
            <w:r w:rsidR="005F1C80" w:rsidRPr="006618A3">
              <w:rPr>
                <w:rFonts w:eastAsiaTheme="minorHAnsi"/>
                <w:lang w:eastAsia="en-US"/>
              </w:rPr>
              <w:t>i</w:t>
            </w:r>
            <w:r w:rsidRPr="006618A3">
              <w:rPr>
                <w:rFonts w:eastAsiaTheme="minorHAnsi"/>
                <w:lang w:eastAsia="en-US"/>
              </w:rPr>
              <w:t xml:space="preserve"> eksiksiz bir şekilde yürüt</w:t>
            </w:r>
            <w:r w:rsidR="005F1C80" w:rsidRPr="006618A3">
              <w:rPr>
                <w:rFonts w:eastAsiaTheme="minorHAnsi"/>
                <w:lang w:eastAsia="en-US"/>
              </w:rPr>
              <w:t xml:space="preserve">mek ve </w:t>
            </w:r>
            <w:r w:rsidRPr="006618A3">
              <w:rPr>
                <w:rFonts w:eastAsiaTheme="minorHAnsi"/>
                <w:lang w:eastAsia="en-US"/>
              </w:rPr>
              <w:t>taki</w:t>
            </w:r>
            <w:r w:rsidR="005F1C80" w:rsidRPr="006618A3">
              <w:rPr>
                <w:rFonts w:eastAsiaTheme="minorHAnsi"/>
                <w:lang w:eastAsia="en-US"/>
              </w:rPr>
              <w:t>bini yapmak</w:t>
            </w:r>
            <w:r w:rsidRPr="006618A3">
              <w:rPr>
                <w:rFonts w:eastAsiaTheme="minorHAnsi"/>
                <w:lang w:eastAsia="en-US"/>
              </w:rPr>
              <w:t>,</w:t>
            </w:r>
            <w:r w:rsidR="006618A3" w:rsidRPr="006618A3">
              <w:rPr>
                <w:rFonts w:eastAsiaTheme="minorHAnsi"/>
                <w:lang w:eastAsia="en-US"/>
              </w:rPr>
              <w:t xml:space="preserve"> Kurum içi ve Kurum dışından gelen yazılara cevap vermek,</w:t>
            </w:r>
          </w:p>
          <w:p w:rsidR="000907E9" w:rsidRPr="006618A3" w:rsidRDefault="000907E9" w:rsidP="00135F9D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618A3">
              <w:rPr>
                <w:rFonts w:eastAsiaTheme="minorHAnsi"/>
                <w:lang w:eastAsia="en-US"/>
              </w:rPr>
              <w:t>Gelen ve giden evrakların Evrak Bilgi Yönetim Sistemi (EBYS)</w:t>
            </w:r>
            <w:r w:rsidR="00FC2E51" w:rsidRPr="006618A3">
              <w:rPr>
                <w:rFonts w:eastAsiaTheme="minorHAnsi"/>
                <w:lang w:eastAsia="en-US"/>
              </w:rPr>
              <w:t xml:space="preserve"> üzerinden kayıtlarını tutmak, personellerin sağlık raporlarını</w:t>
            </w:r>
            <w:r w:rsidRPr="006618A3">
              <w:rPr>
                <w:rFonts w:eastAsiaTheme="minorHAnsi"/>
                <w:lang w:eastAsia="en-US"/>
              </w:rPr>
              <w:t xml:space="preserve"> takip etmek,</w:t>
            </w:r>
          </w:p>
          <w:p w:rsidR="000907E9" w:rsidRPr="006618A3" w:rsidRDefault="000907E9" w:rsidP="00E13CAD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618A3">
              <w:rPr>
                <w:rFonts w:eastAsiaTheme="minorHAnsi"/>
                <w:lang w:eastAsia="en-US"/>
              </w:rPr>
              <w:t>Daire Başkanlığında görevlendirilen personellerin özlük dosyalarını arşivlemek,</w:t>
            </w:r>
            <w:r w:rsidR="006618A3">
              <w:rPr>
                <w:rFonts w:eastAsiaTheme="minorHAnsi"/>
                <w:lang w:eastAsia="en-US"/>
              </w:rPr>
              <w:t xml:space="preserve"> PBS üzerinden personel bilgilerini güncellemek,</w:t>
            </w:r>
          </w:p>
          <w:p w:rsidR="000907E9" w:rsidRPr="00952C90" w:rsidRDefault="000907E9" w:rsidP="00904FCA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952C90">
              <w:rPr>
                <w:rFonts w:eastAsiaTheme="minorHAnsi"/>
                <w:lang w:eastAsia="en-US"/>
              </w:rPr>
              <w:t xml:space="preserve">HİTAP </w:t>
            </w:r>
            <w:r w:rsidR="006618A3" w:rsidRPr="00952C90">
              <w:rPr>
                <w:rFonts w:eastAsiaTheme="minorHAnsi"/>
                <w:lang w:eastAsia="en-US"/>
              </w:rPr>
              <w:t xml:space="preserve">üzerinden </w:t>
            </w:r>
            <w:r w:rsidR="006618A3">
              <w:rPr>
                <w:rFonts w:eastAsiaTheme="minorHAnsi"/>
                <w:lang w:eastAsia="en-US"/>
              </w:rPr>
              <w:t>veri</w:t>
            </w:r>
            <w:r w:rsidR="005F1C80">
              <w:rPr>
                <w:rFonts w:eastAsiaTheme="minorHAnsi"/>
                <w:lang w:eastAsia="en-US"/>
              </w:rPr>
              <w:t xml:space="preserve"> giriş ve takip </w:t>
            </w:r>
            <w:r w:rsidRPr="00952C90">
              <w:rPr>
                <w:rFonts w:eastAsiaTheme="minorHAnsi"/>
                <w:lang w:eastAsia="en-US"/>
              </w:rPr>
              <w:t>işlemlerin</w:t>
            </w:r>
            <w:r w:rsidR="005F1C80">
              <w:rPr>
                <w:rFonts w:eastAsiaTheme="minorHAnsi"/>
                <w:lang w:eastAsia="en-US"/>
              </w:rPr>
              <w:t>i yapmak,</w:t>
            </w:r>
          </w:p>
          <w:p w:rsidR="000907E9" w:rsidRPr="00952C90" w:rsidRDefault="000907E9" w:rsidP="00904FCA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952C90">
              <w:rPr>
                <w:rFonts w:eastAsiaTheme="minorHAnsi"/>
                <w:lang w:eastAsia="en-US"/>
              </w:rPr>
              <w:t xml:space="preserve">Daire başkanlığında görevlendirilen personellerin izin </w:t>
            </w:r>
            <w:r w:rsidR="006618A3">
              <w:rPr>
                <w:rFonts w:eastAsiaTheme="minorHAnsi"/>
                <w:lang w:eastAsia="en-US"/>
              </w:rPr>
              <w:t xml:space="preserve">takibini, </w:t>
            </w:r>
            <w:r w:rsidR="006618A3">
              <w:rPr>
                <w:rFonts w:eastAsia="Calibri"/>
                <w:lang w:eastAsia="en-US"/>
              </w:rPr>
              <w:t>k</w:t>
            </w:r>
            <w:r w:rsidR="006618A3" w:rsidRPr="00952C90">
              <w:rPr>
                <w:rFonts w:eastAsia="Calibri"/>
                <w:lang w:eastAsia="en-US"/>
              </w:rPr>
              <w:t>ademe ve kıdem terfilerinin takibini yapmak</w:t>
            </w:r>
            <w:r w:rsidR="006618A3">
              <w:rPr>
                <w:rFonts w:eastAsiaTheme="minorHAnsi"/>
                <w:lang w:eastAsia="en-US"/>
              </w:rPr>
              <w:t>,</w:t>
            </w:r>
          </w:p>
          <w:p w:rsidR="000907E9" w:rsidRPr="00952C90" w:rsidRDefault="000907E9" w:rsidP="00904FCA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952C90">
              <w:rPr>
                <w:rFonts w:eastAsiaTheme="minorHAnsi"/>
                <w:lang w:eastAsia="en-US"/>
              </w:rPr>
              <w:t>Gelen ve Giden Gizli e</w:t>
            </w:r>
            <w:r w:rsidR="006618A3">
              <w:rPr>
                <w:rFonts w:eastAsiaTheme="minorHAnsi"/>
                <w:lang w:eastAsia="en-US"/>
              </w:rPr>
              <w:t>vrakların defterlerini tutmak ve ilgili birime/kişilere teslim etmek,</w:t>
            </w:r>
          </w:p>
          <w:p w:rsidR="000907E9" w:rsidRPr="00952C90" w:rsidRDefault="00C3027A" w:rsidP="00904FCA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Birimi ile ilgili d</w:t>
            </w:r>
            <w:r w:rsidR="000907E9" w:rsidRPr="00952C90">
              <w:rPr>
                <w:rFonts w:eastAsiaTheme="minorHAnsi"/>
                <w:lang w:eastAsia="en-US"/>
              </w:rPr>
              <w:t>okümantasyon ve arşiv işlemlerini yapmak,</w:t>
            </w:r>
          </w:p>
          <w:p w:rsidR="006A12F3" w:rsidRDefault="006A12F3" w:rsidP="00904FCA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Daire Başkanlığımız Birim Disiplin </w:t>
            </w:r>
            <w:r w:rsidRPr="00904FCA">
              <w:rPr>
                <w:rFonts w:eastAsiaTheme="minorHAnsi"/>
                <w:lang w:eastAsia="en-US"/>
              </w:rPr>
              <w:t>K</w:t>
            </w:r>
            <w:r>
              <w:rPr>
                <w:rFonts w:eastAsiaTheme="minorHAnsi"/>
                <w:lang w:eastAsia="en-US"/>
              </w:rPr>
              <w:t>urulunun y</w:t>
            </w:r>
            <w:r w:rsidR="00C3027A">
              <w:rPr>
                <w:rFonts w:eastAsiaTheme="minorHAnsi"/>
                <w:lang w:eastAsia="en-US"/>
              </w:rPr>
              <w:t>azışmalarını ve takibini yapmak,</w:t>
            </w:r>
          </w:p>
          <w:p w:rsidR="009A4777" w:rsidRPr="0046263E" w:rsidRDefault="009A4777" w:rsidP="009A4777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46263E">
              <w:rPr>
                <w:color w:val="000000" w:themeColor="text1"/>
                <w:lang w:eastAsia="en-US"/>
              </w:rPr>
              <w:t>Birimi ile ilgili kanun, yönetmelik, genelge, talimat vb. mevzuatları takip etmek,</w:t>
            </w:r>
          </w:p>
          <w:p w:rsidR="00904FCA" w:rsidRDefault="00904FCA" w:rsidP="00904FCA">
            <w:pPr>
              <w:numPr>
                <w:ilvl w:val="0"/>
                <w:numId w:val="10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Başkanlığın etik kurallarına uymak, iç kontrol faaliyetlerini desteklemek, </w:t>
            </w:r>
          </w:p>
          <w:p w:rsidR="00904FCA" w:rsidRDefault="00904FCA" w:rsidP="00904FCA">
            <w:pPr>
              <w:numPr>
                <w:ilvl w:val="0"/>
                <w:numId w:val="10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Kurum Kalite Politikalarına uymak,</w:t>
            </w:r>
          </w:p>
          <w:p w:rsidR="006618A3" w:rsidRDefault="006618A3" w:rsidP="00904FCA">
            <w:pPr>
              <w:numPr>
                <w:ilvl w:val="0"/>
                <w:numId w:val="10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Şube Müdürü, Daire Başkanı ve/veya üst yöneticinin vereceği diğer iş ve işlemleri yapmak.</w:t>
            </w:r>
          </w:p>
          <w:p w:rsidR="00903E1D" w:rsidRPr="00903E1D" w:rsidRDefault="00904FCA" w:rsidP="006618A3">
            <w:pPr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6618A3">
              <w:rPr>
                <w:rFonts w:eastAsia="Calibri"/>
                <w:color w:val="000000" w:themeColor="text1"/>
                <w:lang w:eastAsia="en-US"/>
              </w:rPr>
              <w:t xml:space="preserve">Görevlerini yerinde ve zamanında yerine getirilmesinden Şube Müdürüne, Daire Başkanına ve/veya </w:t>
            </w:r>
            <w:r w:rsidR="00F74F48" w:rsidRPr="006618A3">
              <w:rPr>
                <w:rFonts w:eastAsia="Calibri"/>
                <w:color w:val="000000" w:themeColor="text1"/>
                <w:lang w:eastAsia="en-US"/>
              </w:rPr>
              <w:t>Üst Yöneticiye karşı sorumludur,</w:t>
            </w:r>
          </w:p>
        </w:tc>
      </w:tr>
    </w:tbl>
    <w:p w:rsidR="00102911" w:rsidRPr="00903E1D" w:rsidRDefault="00102911" w:rsidP="00903E1D">
      <w:pPr>
        <w:shd w:val="clear" w:color="auto" w:fill="FFFFFF"/>
        <w:jc w:val="both"/>
        <w:rPr>
          <w:color w:val="222222"/>
          <w:sz w:val="22"/>
          <w:szCs w:val="22"/>
        </w:rPr>
      </w:pPr>
      <w:r w:rsidRPr="000D7FD4">
        <w:rPr>
          <w:color w:val="222222"/>
          <w:sz w:val="22"/>
          <w:szCs w:val="22"/>
        </w:rPr>
        <w:t> </w:t>
      </w:r>
    </w:p>
    <w:tbl>
      <w:tblPr>
        <w:tblStyle w:val="TabloKlavuzu"/>
        <w:tblW w:w="10306" w:type="dxa"/>
        <w:tblLook w:val="04A0" w:firstRow="1" w:lastRow="0" w:firstColumn="1" w:lastColumn="0" w:noHBand="0" w:noVBand="1"/>
      </w:tblPr>
      <w:tblGrid>
        <w:gridCol w:w="10306"/>
      </w:tblGrid>
      <w:tr w:rsidR="00903E1D" w:rsidRPr="00903E1D" w:rsidTr="009A4777">
        <w:trPr>
          <w:trHeight w:val="207"/>
        </w:trPr>
        <w:tc>
          <w:tcPr>
            <w:tcW w:w="10306" w:type="dxa"/>
            <w:shd w:val="clear" w:color="auto" w:fill="F2F2F2" w:themeFill="background1" w:themeFillShade="F2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9A4777">
        <w:trPr>
          <w:trHeight w:val="852"/>
        </w:trPr>
        <w:tc>
          <w:tcPr>
            <w:tcW w:w="10306" w:type="dxa"/>
          </w:tcPr>
          <w:p w:rsidR="00E2266A" w:rsidRDefault="00E2266A" w:rsidP="00E2266A">
            <w:pPr>
              <w:jc w:val="center"/>
              <w:rPr>
                <w:rFonts w:eastAsiaTheme="minorHAnsi"/>
                <w:lang w:eastAsia="en-US"/>
              </w:rPr>
            </w:pPr>
          </w:p>
          <w:p w:rsidR="00F55966" w:rsidRDefault="00F55966" w:rsidP="00F559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F55966" w:rsidRDefault="00F55966" w:rsidP="00F559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Daire Başkanı </w:t>
            </w:r>
          </w:p>
          <w:p w:rsidR="006618A3" w:rsidRPr="00903E1D" w:rsidRDefault="006618A3" w:rsidP="00E2266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9A4777">
        <w:trPr>
          <w:trHeight w:val="1075"/>
        </w:trPr>
        <w:tc>
          <w:tcPr>
            <w:tcW w:w="10306" w:type="dxa"/>
          </w:tcPr>
          <w:p w:rsidR="005F1C80" w:rsidRDefault="00903E1D" w:rsidP="005F1C80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F74F48" w:rsidRPr="00903E1D" w:rsidRDefault="00F55966" w:rsidP="005F1C8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…………………….</w:t>
            </w:r>
          </w:p>
        </w:tc>
      </w:tr>
    </w:tbl>
    <w:p w:rsidR="0068524E" w:rsidRPr="000D7FD4" w:rsidRDefault="0068524E" w:rsidP="005F1C80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ED" w:rsidRDefault="009A45ED" w:rsidP="003F4DE1">
      <w:r>
        <w:separator/>
      </w:r>
    </w:p>
  </w:endnote>
  <w:endnote w:type="continuationSeparator" w:id="0">
    <w:p w:rsidR="009A45ED" w:rsidRDefault="009A45E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66" w:rsidRDefault="00F559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ED" w:rsidRDefault="009A45ED" w:rsidP="003F4DE1">
      <w:r>
        <w:separator/>
      </w:r>
    </w:p>
  </w:footnote>
  <w:footnote w:type="continuationSeparator" w:id="0">
    <w:p w:rsidR="009A45ED" w:rsidRDefault="009A45E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66" w:rsidRDefault="00F559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5542AD" w:rsidTr="00D35388">
      <w:trPr>
        <w:trHeight w:val="315"/>
      </w:trPr>
      <w:tc>
        <w:tcPr>
          <w:tcW w:w="2160" w:type="dxa"/>
          <w:vMerge w:val="restart"/>
          <w:vAlign w:val="center"/>
        </w:tcPr>
        <w:p w:rsidR="005542AD" w:rsidRPr="00822E7B" w:rsidRDefault="005542AD" w:rsidP="005542A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AA9499C" wp14:editId="5B79C5F4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5542AD" w:rsidRPr="00051F41" w:rsidRDefault="005542AD" w:rsidP="005542A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5542AD" w:rsidRDefault="005542AD" w:rsidP="005542A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5542AD" w:rsidRPr="00051F41" w:rsidRDefault="005542AD" w:rsidP="005542AD">
          <w:pPr>
            <w:pStyle w:val="stBilgi"/>
            <w:jc w:val="center"/>
            <w:rPr>
              <w:b/>
              <w:szCs w:val="20"/>
            </w:rPr>
          </w:pPr>
        </w:p>
        <w:p w:rsidR="005542AD" w:rsidRPr="00822E7B" w:rsidRDefault="005542AD" w:rsidP="005542A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5542AD" w:rsidRPr="00051F41" w:rsidRDefault="005542AD" w:rsidP="005542A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5542AD" w:rsidRDefault="005542AD" w:rsidP="005542AD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GT-034</w:t>
          </w:r>
        </w:p>
      </w:tc>
    </w:tr>
    <w:tr w:rsidR="005542AD" w:rsidTr="00D35388">
      <w:trPr>
        <w:trHeight w:val="315"/>
      </w:trPr>
      <w:tc>
        <w:tcPr>
          <w:tcW w:w="2160" w:type="dxa"/>
          <w:vMerge/>
          <w:vAlign w:val="center"/>
        </w:tcPr>
        <w:p w:rsidR="005542AD" w:rsidRPr="00822E7B" w:rsidRDefault="005542AD" w:rsidP="005542A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5542AD" w:rsidRPr="00822E7B" w:rsidRDefault="005542AD" w:rsidP="005542A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5542AD" w:rsidRPr="00051F41" w:rsidRDefault="005542AD" w:rsidP="005542A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5542AD" w:rsidRDefault="005542AD" w:rsidP="005542AD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5542AD" w:rsidTr="00D35388">
      <w:trPr>
        <w:trHeight w:val="315"/>
      </w:trPr>
      <w:tc>
        <w:tcPr>
          <w:tcW w:w="2160" w:type="dxa"/>
          <w:vMerge/>
          <w:vAlign w:val="center"/>
        </w:tcPr>
        <w:p w:rsidR="005542AD" w:rsidRPr="00822E7B" w:rsidRDefault="005542AD" w:rsidP="005542A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5542AD" w:rsidRPr="00822E7B" w:rsidRDefault="005542AD" w:rsidP="005542A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5542AD" w:rsidRPr="00051F41" w:rsidRDefault="005542AD" w:rsidP="005542A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5542AD" w:rsidRDefault="005542AD" w:rsidP="005542AD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5542AD" w:rsidTr="00D35388">
      <w:trPr>
        <w:trHeight w:val="315"/>
      </w:trPr>
      <w:tc>
        <w:tcPr>
          <w:tcW w:w="2160" w:type="dxa"/>
          <w:vMerge/>
          <w:vAlign w:val="center"/>
        </w:tcPr>
        <w:p w:rsidR="005542AD" w:rsidRPr="00822E7B" w:rsidRDefault="005542AD" w:rsidP="005542A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5542AD" w:rsidRPr="00822E7B" w:rsidRDefault="005542AD" w:rsidP="005542A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5542AD" w:rsidRPr="00051F41" w:rsidRDefault="005542AD" w:rsidP="005542A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5542AD" w:rsidRDefault="005542AD" w:rsidP="005542AD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528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528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66" w:rsidRDefault="00F559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64342"/>
    <w:rsid w:val="0006686A"/>
    <w:rsid w:val="00074326"/>
    <w:rsid w:val="00074AEA"/>
    <w:rsid w:val="00075DD7"/>
    <w:rsid w:val="000907E9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102911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6613A"/>
    <w:rsid w:val="00195C09"/>
    <w:rsid w:val="00196DFC"/>
    <w:rsid w:val="00196FD2"/>
    <w:rsid w:val="001B19FA"/>
    <w:rsid w:val="001D7908"/>
    <w:rsid w:val="001F44B9"/>
    <w:rsid w:val="002046C1"/>
    <w:rsid w:val="0023038A"/>
    <w:rsid w:val="00230BE8"/>
    <w:rsid w:val="002378D1"/>
    <w:rsid w:val="00240D36"/>
    <w:rsid w:val="00241422"/>
    <w:rsid w:val="002426ED"/>
    <w:rsid w:val="0024545E"/>
    <w:rsid w:val="0025066F"/>
    <w:rsid w:val="0026008B"/>
    <w:rsid w:val="002657A9"/>
    <w:rsid w:val="00273536"/>
    <w:rsid w:val="00281C48"/>
    <w:rsid w:val="00281ECD"/>
    <w:rsid w:val="002A65B0"/>
    <w:rsid w:val="002B6FD5"/>
    <w:rsid w:val="002C351D"/>
    <w:rsid w:val="002C6FF6"/>
    <w:rsid w:val="002D51CE"/>
    <w:rsid w:val="002D68E3"/>
    <w:rsid w:val="002F2073"/>
    <w:rsid w:val="00315735"/>
    <w:rsid w:val="003330D7"/>
    <w:rsid w:val="00354B1E"/>
    <w:rsid w:val="0036350C"/>
    <w:rsid w:val="003676D2"/>
    <w:rsid w:val="00381124"/>
    <w:rsid w:val="00384382"/>
    <w:rsid w:val="003911E6"/>
    <w:rsid w:val="003A456A"/>
    <w:rsid w:val="003A5650"/>
    <w:rsid w:val="003C1859"/>
    <w:rsid w:val="003C6071"/>
    <w:rsid w:val="003F4DE1"/>
    <w:rsid w:val="00404BB6"/>
    <w:rsid w:val="004068FF"/>
    <w:rsid w:val="004374BC"/>
    <w:rsid w:val="00444E2A"/>
    <w:rsid w:val="0045212E"/>
    <w:rsid w:val="004528C1"/>
    <w:rsid w:val="0045508B"/>
    <w:rsid w:val="00462FC7"/>
    <w:rsid w:val="0047163D"/>
    <w:rsid w:val="00472650"/>
    <w:rsid w:val="00475429"/>
    <w:rsid w:val="00480207"/>
    <w:rsid w:val="00482281"/>
    <w:rsid w:val="00486AF6"/>
    <w:rsid w:val="0048719F"/>
    <w:rsid w:val="00490CD2"/>
    <w:rsid w:val="004A3C20"/>
    <w:rsid w:val="004B7442"/>
    <w:rsid w:val="004C3693"/>
    <w:rsid w:val="004E2E8A"/>
    <w:rsid w:val="004E3E30"/>
    <w:rsid w:val="00514F18"/>
    <w:rsid w:val="00530E94"/>
    <w:rsid w:val="0053150E"/>
    <w:rsid w:val="00534C46"/>
    <w:rsid w:val="00553067"/>
    <w:rsid w:val="005542AD"/>
    <w:rsid w:val="00577FDD"/>
    <w:rsid w:val="0058071E"/>
    <w:rsid w:val="005D1329"/>
    <w:rsid w:val="005E5E6F"/>
    <w:rsid w:val="005F1C80"/>
    <w:rsid w:val="00605021"/>
    <w:rsid w:val="00607B6E"/>
    <w:rsid w:val="0061675F"/>
    <w:rsid w:val="00626CC5"/>
    <w:rsid w:val="00646A36"/>
    <w:rsid w:val="00661244"/>
    <w:rsid w:val="006618A3"/>
    <w:rsid w:val="006648D3"/>
    <w:rsid w:val="00675D69"/>
    <w:rsid w:val="0068524E"/>
    <w:rsid w:val="00693FDA"/>
    <w:rsid w:val="00694F88"/>
    <w:rsid w:val="006A0C9B"/>
    <w:rsid w:val="006A12F3"/>
    <w:rsid w:val="006B4CC7"/>
    <w:rsid w:val="006D5326"/>
    <w:rsid w:val="006F6A52"/>
    <w:rsid w:val="00705E55"/>
    <w:rsid w:val="00730723"/>
    <w:rsid w:val="00735660"/>
    <w:rsid w:val="00740829"/>
    <w:rsid w:val="00741553"/>
    <w:rsid w:val="00746E8F"/>
    <w:rsid w:val="00753A40"/>
    <w:rsid w:val="00760814"/>
    <w:rsid w:val="007612EE"/>
    <w:rsid w:val="00767033"/>
    <w:rsid w:val="00767DAD"/>
    <w:rsid w:val="00772513"/>
    <w:rsid w:val="007917D4"/>
    <w:rsid w:val="007C1643"/>
    <w:rsid w:val="007C3D47"/>
    <w:rsid w:val="007D018B"/>
    <w:rsid w:val="007D27AB"/>
    <w:rsid w:val="007D5262"/>
    <w:rsid w:val="007E3996"/>
    <w:rsid w:val="007E4812"/>
    <w:rsid w:val="007F10AF"/>
    <w:rsid w:val="007F14FC"/>
    <w:rsid w:val="007F32EA"/>
    <w:rsid w:val="008046C2"/>
    <w:rsid w:val="00811CE9"/>
    <w:rsid w:val="00823BF5"/>
    <w:rsid w:val="0082716A"/>
    <w:rsid w:val="00830EF0"/>
    <w:rsid w:val="0083692D"/>
    <w:rsid w:val="00840D9F"/>
    <w:rsid w:val="00846C77"/>
    <w:rsid w:val="008637F0"/>
    <w:rsid w:val="00892E16"/>
    <w:rsid w:val="008B383B"/>
    <w:rsid w:val="008C71F9"/>
    <w:rsid w:val="008D3DB4"/>
    <w:rsid w:val="00903E1D"/>
    <w:rsid w:val="00904FCA"/>
    <w:rsid w:val="009514EA"/>
    <w:rsid w:val="00951CD0"/>
    <w:rsid w:val="00956A89"/>
    <w:rsid w:val="00957789"/>
    <w:rsid w:val="00961344"/>
    <w:rsid w:val="00963FF5"/>
    <w:rsid w:val="009709E5"/>
    <w:rsid w:val="00977CDA"/>
    <w:rsid w:val="00986AEB"/>
    <w:rsid w:val="00997B61"/>
    <w:rsid w:val="009A1F52"/>
    <w:rsid w:val="009A45ED"/>
    <w:rsid w:val="009A4777"/>
    <w:rsid w:val="009B4D9F"/>
    <w:rsid w:val="009C4EBE"/>
    <w:rsid w:val="009C789B"/>
    <w:rsid w:val="009D1655"/>
    <w:rsid w:val="00A0661C"/>
    <w:rsid w:val="00A14A87"/>
    <w:rsid w:val="00A27954"/>
    <w:rsid w:val="00A447CE"/>
    <w:rsid w:val="00A63AC8"/>
    <w:rsid w:val="00A63CE9"/>
    <w:rsid w:val="00A642F1"/>
    <w:rsid w:val="00A6433B"/>
    <w:rsid w:val="00A67861"/>
    <w:rsid w:val="00A76317"/>
    <w:rsid w:val="00A77574"/>
    <w:rsid w:val="00A87DDF"/>
    <w:rsid w:val="00A93E14"/>
    <w:rsid w:val="00A94557"/>
    <w:rsid w:val="00A94D56"/>
    <w:rsid w:val="00AA112E"/>
    <w:rsid w:val="00AA1AA7"/>
    <w:rsid w:val="00AA3744"/>
    <w:rsid w:val="00AC16DF"/>
    <w:rsid w:val="00AC1774"/>
    <w:rsid w:val="00AC58D0"/>
    <w:rsid w:val="00AC607E"/>
    <w:rsid w:val="00AD0D47"/>
    <w:rsid w:val="00AF28E7"/>
    <w:rsid w:val="00AF2BD1"/>
    <w:rsid w:val="00B02CFF"/>
    <w:rsid w:val="00B06F4F"/>
    <w:rsid w:val="00B31C35"/>
    <w:rsid w:val="00B41C63"/>
    <w:rsid w:val="00B4675C"/>
    <w:rsid w:val="00B50755"/>
    <w:rsid w:val="00B56D66"/>
    <w:rsid w:val="00B60386"/>
    <w:rsid w:val="00B606D3"/>
    <w:rsid w:val="00B670F4"/>
    <w:rsid w:val="00B71F36"/>
    <w:rsid w:val="00B76928"/>
    <w:rsid w:val="00B92295"/>
    <w:rsid w:val="00B97395"/>
    <w:rsid w:val="00BA7F57"/>
    <w:rsid w:val="00BB2AE0"/>
    <w:rsid w:val="00BE7B31"/>
    <w:rsid w:val="00BF1B37"/>
    <w:rsid w:val="00BF40F0"/>
    <w:rsid w:val="00C13ABF"/>
    <w:rsid w:val="00C22D2C"/>
    <w:rsid w:val="00C2678B"/>
    <w:rsid w:val="00C27629"/>
    <w:rsid w:val="00C3027A"/>
    <w:rsid w:val="00C3247D"/>
    <w:rsid w:val="00C34DA1"/>
    <w:rsid w:val="00C65FC1"/>
    <w:rsid w:val="00C72A5E"/>
    <w:rsid w:val="00C74D6D"/>
    <w:rsid w:val="00C9097A"/>
    <w:rsid w:val="00C92748"/>
    <w:rsid w:val="00CA30A2"/>
    <w:rsid w:val="00CB4950"/>
    <w:rsid w:val="00CD0079"/>
    <w:rsid w:val="00CD5D6D"/>
    <w:rsid w:val="00CD6244"/>
    <w:rsid w:val="00CD719D"/>
    <w:rsid w:val="00CE6ABA"/>
    <w:rsid w:val="00CF632A"/>
    <w:rsid w:val="00D001E2"/>
    <w:rsid w:val="00D021F7"/>
    <w:rsid w:val="00D03997"/>
    <w:rsid w:val="00D33133"/>
    <w:rsid w:val="00D35388"/>
    <w:rsid w:val="00D37E6F"/>
    <w:rsid w:val="00D6134F"/>
    <w:rsid w:val="00D85D93"/>
    <w:rsid w:val="00D87108"/>
    <w:rsid w:val="00D9388A"/>
    <w:rsid w:val="00DA01A9"/>
    <w:rsid w:val="00DB2482"/>
    <w:rsid w:val="00DB6CAB"/>
    <w:rsid w:val="00DB7CF4"/>
    <w:rsid w:val="00DC12C8"/>
    <w:rsid w:val="00DC5FA1"/>
    <w:rsid w:val="00DD311F"/>
    <w:rsid w:val="00DD7566"/>
    <w:rsid w:val="00DE2EE9"/>
    <w:rsid w:val="00DE4E7E"/>
    <w:rsid w:val="00DE5968"/>
    <w:rsid w:val="00DF4768"/>
    <w:rsid w:val="00E01B0B"/>
    <w:rsid w:val="00E12719"/>
    <w:rsid w:val="00E2266A"/>
    <w:rsid w:val="00E313AE"/>
    <w:rsid w:val="00E40CA2"/>
    <w:rsid w:val="00E511A4"/>
    <w:rsid w:val="00E56D57"/>
    <w:rsid w:val="00E575D6"/>
    <w:rsid w:val="00E644F1"/>
    <w:rsid w:val="00E72F2C"/>
    <w:rsid w:val="00E73AA9"/>
    <w:rsid w:val="00E83CD0"/>
    <w:rsid w:val="00E90664"/>
    <w:rsid w:val="00E92662"/>
    <w:rsid w:val="00E93043"/>
    <w:rsid w:val="00E95C3F"/>
    <w:rsid w:val="00E96001"/>
    <w:rsid w:val="00EB0C7A"/>
    <w:rsid w:val="00EB4876"/>
    <w:rsid w:val="00EC53A8"/>
    <w:rsid w:val="00EC7F16"/>
    <w:rsid w:val="00EF05C8"/>
    <w:rsid w:val="00F03F87"/>
    <w:rsid w:val="00F04723"/>
    <w:rsid w:val="00F0489E"/>
    <w:rsid w:val="00F13ECD"/>
    <w:rsid w:val="00F22E9B"/>
    <w:rsid w:val="00F24203"/>
    <w:rsid w:val="00F302FE"/>
    <w:rsid w:val="00F416F0"/>
    <w:rsid w:val="00F41CD9"/>
    <w:rsid w:val="00F442EB"/>
    <w:rsid w:val="00F446EC"/>
    <w:rsid w:val="00F55966"/>
    <w:rsid w:val="00F74F48"/>
    <w:rsid w:val="00F7610E"/>
    <w:rsid w:val="00F767B8"/>
    <w:rsid w:val="00F8025A"/>
    <w:rsid w:val="00F9385F"/>
    <w:rsid w:val="00FA4D10"/>
    <w:rsid w:val="00FB1195"/>
    <w:rsid w:val="00FB27E9"/>
    <w:rsid w:val="00FC2E51"/>
    <w:rsid w:val="00FE0287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D31C5"/>
  <w15:docId w15:val="{F40F9E6F-F567-412C-9AFC-207A65C6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9A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0342-1D36-4C9C-886F-BEEC59C6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38</cp:revision>
  <cp:lastPrinted>2018-05-14T13:44:00Z</cp:lastPrinted>
  <dcterms:created xsi:type="dcterms:W3CDTF">2020-11-03T13:46:00Z</dcterms:created>
  <dcterms:modified xsi:type="dcterms:W3CDTF">2022-03-25T12:08:00Z</dcterms:modified>
</cp:coreProperties>
</file>