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2190"/>
        <w:gridCol w:w="382"/>
        <w:gridCol w:w="543"/>
        <w:gridCol w:w="997"/>
        <w:gridCol w:w="1154"/>
        <w:gridCol w:w="2513"/>
        <w:gridCol w:w="2995"/>
        <w:gridCol w:w="999"/>
        <w:gridCol w:w="1181"/>
        <w:gridCol w:w="2024"/>
      </w:tblGrid>
      <w:tr w:rsidR="00CB6F0D" w:rsidRPr="00CB6F0D" w:rsidTr="00CB6F0D">
        <w:trPr>
          <w:trHeight w:val="53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B6F0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Sıra No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B6F0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Paydaş Adı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B6F0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İç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B6F0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Dış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B6F0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Temel Paydaş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B6F0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Stratejik Paydaş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B6F0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Paydaş Sebebi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B6F0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Paydaş Beklentisi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B6F0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Etki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B6F0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Önem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B6F0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Sonuç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Akademik Birimler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Mal ve hizmet taleplerinin yerine getirilmesi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İdari Birimler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Mal ve hizmet taleplerinin yerine getirilmesi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003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Öğrenciler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Eğitim hizmetleri doğrultusunda ihtiyaçların karşılanması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  <w:tr w:rsidR="00CB6F0D" w:rsidRPr="00CB6F0D" w:rsidTr="00CB6F0D">
        <w:trPr>
          <w:trHeight w:val="33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004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YÖK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Mevzuata uygunluk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Güçlü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Birlikte Çalış</w:t>
            </w:r>
          </w:p>
        </w:tc>
      </w:tr>
      <w:tr w:rsidR="00CB6F0D" w:rsidRPr="00CB6F0D" w:rsidTr="00CB6F0D">
        <w:trPr>
          <w:trHeight w:val="66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005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Kamu İhale Kurumu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Mevzuata uygunluk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Güçlü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Birlikte Çalış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006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Tedarikçiler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Mal ve Hizmet Alımı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Ödemelerin zamanında yapılması, şartnamelerin doğru hazırlanması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lastRenderedPageBreak/>
              <w:t>007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DMO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Mal ve Hizmet Alımı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Ödemelerin zamanında yapılması, şartnamelerin doğru hazırlanması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  <w:tr w:rsidR="00CB6F0D" w:rsidRPr="00CB6F0D" w:rsidTr="00CB6F0D">
        <w:trPr>
          <w:trHeight w:val="66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008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Hazine ve Maliye Bakanlığı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Kural Koyucu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İhtiyaçlar dahilinde Bütçe oluşturulması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Güçlü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Birlikte Çalış</w:t>
            </w:r>
          </w:p>
        </w:tc>
      </w:tr>
      <w:tr w:rsidR="00CB6F0D" w:rsidRPr="00CB6F0D" w:rsidTr="00CB6F0D">
        <w:trPr>
          <w:trHeight w:val="33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Sayıştay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Dış Denetim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Denetim sonucu uygunluk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Güçlü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Birlikte Çalış</w:t>
            </w:r>
          </w:p>
        </w:tc>
      </w:tr>
      <w:tr w:rsidR="00CB6F0D" w:rsidRPr="00CB6F0D" w:rsidTr="00CB6F0D">
        <w:trPr>
          <w:trHeight w:val="66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Milli Eğitim Bakanlığı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Kural Koyucu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Mevzuata uygunluk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Güçlü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Birlikte Çalış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ISPARTA Valiliği İl Basın ve Halkla İlişkiler Müdürlüğü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İhale İlanlarının Yayınlanması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Mevzuata uygunluk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Güçlü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Birlikte Çalış</w:t>
            </w:r>
          </w:p>
        </w:tc>
      </w:tr>
      <w:tr w:rsidR="00CB6F0D" w:rsidRPr="00CB6F0D" w:rsidTr="00CB6F0D">
        <w:trPr>
          <w:trHeight w:val="66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Sosyal Güvenlik Kurumu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Kural Koyucu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Mevzuata uygunluk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Güçlü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Birlikte Çalış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Makine ve Kimya Endüstrisi Kurumu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Hurda Satışı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Mevzuata uygunluk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  <w:tr w:rsidR="00CB6F0D" w:rsidRPr="00CB6F0D" w:rsidTr="00CB6F0D">
        <w:trPr>
          <w:trHeight w:val="66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Orman Genel Müdürlüğü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Mevzuata uygunluk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Güçlü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Birlikte Çalış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lastRenderedPageBreak/>
              <w:t>015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ISPARTA İl Emniyet Müdürlüğü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Güvenlik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Mevzuata uygunluk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PTT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Evrak Gönderimi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Evrakların hızlı bir şekilde gönderilmesi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KAYSİS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Evrak Gönderimi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Evrakların hızlı bir şekilde gönderilmesi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Diğer Kamu Kurumları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Mevzuata uygunluk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Bankalar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Aracı mali kurum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Mali işlemlerin süresinde ve doğru olarak yapılması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Diğer Üniversiteler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Bilgi paylaşımı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Bilgi paylaşımı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lastRenderedPageBreak/>
              <w:t>021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Yerel Yönetimler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Mevzuata uygunluk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  <w:tr w:rsidR="00CB6F0D" w:rsidRPr="00CB6F0D" w:rsidTr="00CB6F0D">
        <w:trPr>
          <w:trHeight w:val="13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022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Sivil Toplum örgütleri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x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Mevzuata uygunluk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Zayıf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 xml:space="preserve">Önemli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D" w:rsidRPr="00CB6F0D" w:rsidRDefault="00CB6F0D" w:rsidP="00CB6F0D">
            <w:pPr>
              <w:jc w:val="center"/>
              <w:rPr>
                <w:color w:val="000000"/>
              </w:rPr>
            </w:pPr>
            <w:r w:rsidRPr="00CB6F0D">
              <w:rPr>
                <w:color w:val="000000"/>
              </w:rPr>
              <w:t>Çıkarlarını Gözet, Çalışmalarına Dahil Et</w:t>
            </w:r>
          </w:p>
        </w:tc>
      </w:tr>
    </w:tbl>
    <w:p w:rsidR="0048719F" w:rsidRDefault="0048719F" w:rsidP="00694F88">
      <w:pPr>
        <w:rPr>
          <w:b/>
        </w:rPr>
      </w:pPr>
    </w:p>
    <w:sectPr w:rsidR="0048719F" w:rsidSect="00583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D6" w:rsidRDefault="00853CD6" w:rsidP="003F4DE1">
      <w:r>
        <w:separator/>
      </w:r>
    </w:p>
  </w:endnote>
  <w:endnote w:type="continuationSeparator" w:id="0">
    <w:p w:rsidR="00853CD6" w:rsidRDefault="00853CD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5381"/>
      <w:gridCol w:w="5387"/>
      <w:gridCol w:w="5152"/>
    </w:tblGrid>
    <w:tr w:rsidR="00CD794D" w:rsidTr="00427C68">
      <w:trPr>
        <w:jc w:val="center"/>
      </w:trPr>
      <w:tc>
        <w:tcPr>
          <w:tcW w:w="1690" w:type="pct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1F5C02" w:rsidTr="00427C68">
      <w:trPr>
        <w:trHeight w:val="690"/>
        <w:jc w:val="center"/>
      </w:trPr>
      <w:tc>
        <w:tcPr>
          <w:tcW w:w="1690" w:type="pct"/>
          <w:vAlign w:val="center"/>
        </w:tcPr>
        <w:p w:rsidR="001F5C02" w:rsidRDefault="001F5C02" w:rsidP="00AC5C09">
          <w:pPr>
            <w:pStyle w:val="AltBilgi"/>
            <w:jc w:val="center"/>
          </w:pPr>
          <w:r>
            <w:t>Önder TAŞ</w:t>
          </w:r>
        </w:p>
      </w:tc>
      <w:tc>
        <w:tcPr>
          <w:tcW w:w="1692" w:type="pct"/>
          <w:vAlign w:val="center"/>
        </w:tcPr>
        <w:p w:rsidR="001F5C02" w:rsidRDefault="001F5C02" w:rsidP="00AC5C09">
          <w:pPr>
            <w:pStyle w:val="AltBilgi"/>
            <w:jc w:val="center"/>
          </w:pPr>
          <w:r>
            <w:t>Bekir TÜRK</w:t>
          </w:r>
        </w:p>
      </w:tc>
      <w:tc>
        <w:tcPr>
          <w:tcW w:w="1618" w:type="pct"/>
          <w:vAlign w:val="center"/>
        </w:tcPr>
        <w:p w:rsidR="001F5C02" w:rsidRDefault="001F5C02" w:rsidP="00AC5C09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D6" w:rsidRDefault="00853CD6" w:rsidP="003F4DE1">
      <w:r>
        <w:separator/>
      </w:r>
    </w:p>
  </w:footnote>
  <w:footnote w:type="continuationSeparator" w:id="0">
    <w:p w:rsidR="00853CD6" w:rsidRDefault="00853CD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168"/>
      <w:gridCol w:w="8333"/>
      <w:gridCol w:w="2477"/>
      <w:gridCol w:w="1942"/>
    </w:tblGrid>
    <w:tr w:rsidR="001F5C02" w:rsidTr="001F5C02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1F5C02" w:rsidRPr="00822E7B" w:rsidRDefault="001F5C0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D627D4C" wp14:editId="566D9DD5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7" w:type="pct"/>
          <w:vMerge w:val="restart"/>
          <w:vAlign w:val="center"/>
        </w:tcPr>
        <w:p w:rsidR="001F5C02" w:rsidRPr="00051F41" w:rsidRDefault="001F5C02" w:rsidP="001F5C02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:rsidR="001F5C02" w:rsidRDefault="001F5C02" w:rsidP="001F5C02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1F5C02" w:rsidRPr="00051F41" w:rsidRDefault="001F5C02" w:rsidP="001F5C02">
          <w:pPr>
            <w:pStyle w:val="stBilgi"/>
            <w:jc w:val="center"/>
            <w:rPr>
              <w:b/>
              <w:szCs w:val="20"/>
            </w:rPr>
          </w:pPr>
        </w:p>
        <w:p w:rsidR="001F5C02" w:rsidRPr="00822E7B" w:rsidRDefault="0044441F" w:rsidP="001F5C02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Paydaş Analizi Ve Paydaş Beklenti Formu</w:t>
          </w:r>
        </w:p>
      </w:tc>
      <w:tc>
        <w:tcPr>
          <w:tcW w:w="778" w:type="pct"/>
          <w:vAlign w:val="center"/>
        </w:tcPr>
        <w:p w:rsidR="001F5C02" w:rsidRPr="00051F41" w:rsidRDefault="001F5C0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1F5C02" w:rsidRPr="00051F41" w:rsidRDefault="001F5C02" w:rsidP="00AC5C09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ANL-001</w:t>
          </w:r>
        </w:p>
      </w:tc>
    </w:tr>
    <w:tr w:rsidR="001F5C02" w:rsidTr="001F5C02">
      <w:trPr>
        <w:trHeight w:val="332"/>
        <w:jc w:val="center"/>
      </w:trPr>
      <w:tc>
        <w:tcPr>
          <w:tcW w:w="995" w:type="pct"/>
          <w:vMerge/>
          <w:vAlign w:val="center"/>
        </w:tcPr>
        <w:p w:rsidR="001F5C02" w:rsidRPr="00822E7B" w:rsidRDefault="001F5C02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7" w:type="pct"/>
          <w:vMerge/>
          <w:vAlign w:val="center"/>
        </w:tcPr>
        <w:p w:rsidR="001F5C02" w:rsidRPr="00822E7B" w:rsidRDefault="001F5C02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1F5C02" w:rsidRPr="00051F41" w:rsidRDefault="001F5C0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1F5C02" w:rsidRPr="00051F41" w:rsidRDefault="0044441F" w:rsidP="0044441F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1F5C02" w:rsidTr="001F5C02">
      <w:trPr>
        <w:trHeight w:val="332"/>
        <w:jc w:val="center"/>
      </w:trPr>
      <w:tc>
        <w:tcPr>
          <w:tcW w:w="995" w:type="pct"/>
          <w:vMerge/>
          <w:vAlign w:val="center"/>
        </w:tcPr>
        <w:p w:rsidR="001F5C02" w:rsidRPr="00822E7B" w:rsidRDefault="001F5C02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7" w:type="pct"/>
          <w:vMerge/>
          <w:vAlign w:val="center"/>
        </w:tcPr>
        <w:p w:rsidR="001F5C02" w:rsidRPr="00822E7B" w:rsidRDefault="001F5C02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1F5C02" w:rsidRPr="00051F41" w:rsidRDefault="001F5C0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1F5C02" w:rsidRPr="00051F41" w:rsidRDefault="0044441F" w:rsidP="0044441F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1F5C02" w:rsidTr="001F5C02">
      <w:trPr>
        <w:trHeight w:val="332"/>
        <w:jc w:val="center"/>
      </w:trPr>
      <w:tc>
        <w:tcPr>
          <w:tcW w:w="995" w:type="pct"/>
          <w:vMerge/>
          <w:vAlign w:val="center"/>
        </w:tcPr>
        <w:p w:rsidR="001F5C02" w:rsidRPr="00822E7B" w:rsidRDefault="001F5C02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7" w:type="pct"/>
          <w:vMerge/>
          <w:vAlign w:val="center"/>
        </w:tcPr>
        <w:p w:rsidR="001F5C02" w:rsidRPr="00822E7B" w:rsidRDefault="001F5C02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1F5C02" w:rsidRPr="00051F41" w:rsidRDefault="001F5C0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1F5C02" w:rsidRPr="00051F41" w:rsidRDefault="001F5C02" w:rsidP="00AC5C09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1F5C02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7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4441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4441F">
            <w:rPr>
              <w:noProof/>
              <w:color w:val="000000"/>
              <w:sz w:val="18"/>
              <w:szCs w:val="18"/>
            </w:rPr>
            <w:t>4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bookmarkStart w:id="0" w:name="_GoBack"/>
      <w:bookmarkEnd w:id="0"/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B75A3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B72F9"/>
    <w:rsid w:val="001C0362"/>
    <w:rsid w:val="001D7908"/>
    <w:rsid w:val="001D7F2A"/>
    <w:rsid w:val="001F5C02"/>
    <w:rsid w:val="002046C1"/>
    <w:rsid w:val="0023038A"/>
    <w:rsid w:val="00230BE8"/>
    <w:rsid w:val="00232FED"/>
    <w:rsid w:val="00240D36"/>
    <w:rsid w:val="002426ED"/>
    <w:rsid w:val="00244E08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41F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83ACC"/>
    <w:rsid w:val="005D1329"/>
    <w:rsid w:val="005E5BF7"/>
    <w:rsid w:val="005E5E6F"/>
    <w:rsid w:val="00607B6E"/>
    <w:rsid w:val="0061675F"/>
    <w:rsid w:val="00626CC5"/>
    <w:rsid w:val="00631A56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37D4C"/>
    <w:rsid w:val="00740829"/>
    <w:rsid w:val="00746E8F"/>
    <w:rsid w:val="00753A40"/>
    <w:rsid w:val="007612EE"/>
    <w:rsid w:val="00772513"/>
    <w:rsid w:val="007972DE"/>
    <w:rsid w:val="007C1643"/>
    <w:rsid w:val="007C3D47"/>
    <w:rsid w:val="007D1CBE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53CD6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1501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5CEA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192C"/>
    <w:rsid w:val="00C72A5E"/>
    <w:rsid w:val="00C74D6D"/>
    <w:rsid w:val="00C9097A"/>
    <w:rsid w:val="00C92748"/>
    <w:rsid w:val="00C944C6"/>
    <w:rsid w:val="00CA30A2"/>
    <w:rsid w:val="00CA30D5"/>
    <w:rsid w:val="00CA6084"/>
    <w:rsid w:val="00CB6F0D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13920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D00BC"/>
  <w15:docId w15:val="{982855A0-A575-4342-A840-29E9FBE9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BA69-448A-4D76-812B-5FB5BDC4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3</cp:revision>
  <cp:lastPrinted>2018-05-14T13:44:00Z</cp:lastPrinted>
  <dcterms:created xsi:type="dcterms:W3CDTF">2020-12-13T13:55:00Z</dcterms:created>
  <dcterms:modified xsi:type="dcterms:W3CDTF">2022-03-14T10:55:00Z</dcterms:modified>
</cp:coreProperties>
</file>