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9F" w:rsidRPr="000D7FD4" w:rsidRDefault="0048719F" w:rsidP="00694F88">
      <w:pPr>
        <w:rPr>
          <w:b/>
          <w:sz w:val="22"/>
          <w:szCs w:val="22"/>
        </w:rPr>
      </w:pPr>
    </w:p>
    <w:p w:rsidR="00B606D3" w:rsidRPr="000D7FD4" w:rsidRDefault="00B606D3" w:rsidP="00694F88">
      <w:pPr>
        <w:rPr>
          <w:b/>
          <w:sz w:val="22"/>
          <w:szCs w:val="22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122"/>
        <w:gridCol w:w="8192"/>
      </w:tblGrid>
      <w:tr w:rsidR="00903E1D" w:rsidRPr="00903E1D" w:rsidTr="00FB7ADB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Adı Soyadı</w:t>
            </w:r>
          </w:p>
        </w:tc>
        <w:tc>
          <w:tcPr>
            <w:tcW w:w="8192" w:type="dxa"/>
            <w:vAlign w:val="center"/>
          </w:tcPr>
          <w:p w:rsidR="00903E1D" w:rsidRPr="00903E1D" w:rsidRDefault="0077368C" w:rsidP="00903E1D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</w:t>
            </w:r>
          </w:p>
        </w:tc>
      </w:tr>
      <w:tr w:rsidR="00903E1D" w:rsidRPr="00903E1D" w:rsidTr="00FB7ADB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Kadro Unvanı</w:t>
            </w:r>
          </w:p>
        </w:tc>
        <w:tc>
          <w:tcPr>
            <w:tcW w:w="8192" w:type="dxa"/>
            <w:vAlign w:val="center"/>
          </w:tcPr>
          <w:p w:rsidR="00903E1D" w:rsidRPr="00903E1D" w:rsidRDefault="0077368C" w:rsidP="00903E1D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</w:t>
            </w:r>
          </w:p>
        </w:tc>
      </w:tr>
      <w:tr w:rsidR="00903E1D" w:rsidRPr="00903E1D" w:rsidTr="00FB7ADB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Görevli Olduğu Birim</w:t>
            </w:r>
          </w:p>
        </w:tc>
        <w:tc>
          <w:tcPr>
            <w:tcW w:w="8192" w:type="dxa"/>
            <w:vAlign w:val="center"/>
          </w:tcPr>
          <w:p w:rsidR="00903E1D" w:rsidRPr="00903E1D" w:rsidRDefault="00DA138E" w:rsidP="009C31B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Satın Alma Şube Müdürlüğü</w:t>
            </w:r>
            <w:r w:rsidR="00852057">
              <w:rPr>
                <w:rFonts w:eastAsiaTheme="minorHAnsi"/>
                <w:lang w:eastAsia="en-US"/>
              </w:rPr>
              <w:t xml:space="preserve"> </w:t>
            </w:r>
            <w:r w:rsidR="009C31BC">
              <w:rPr>
                <w:rFonts w:eastAsiaTheme="minorHAnsi"/>
                <w:lang w:eastAsia="en-US"/>
              </w:rPr>
              <w:t xml:space="preserve">İhale ve Tahakkuk </w:t>
            </w:r>
            <w:r w:rsidR="00852057">
              <w:rPr>
                <w:rFonts w:eastAsiaTheme="minorHAnsi"/>
                <w:lang w:eastAsia="en-US"/>
              </w:rPr>
              <w:t>Birimi</w:t>
            </w:r>
          </w:p>
        </w:tc>
      </w:tr>
      <w:tr w:rsidR="00B50755" w:rsidRPr="00903E1D" w:rsidTr="00FB7ADB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Pr="00903E1D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Vekâlet</w:t>
            </w:r>
          </w:p>
        </w:tc>
        <w:tc>
          <w:tcPr>
            <w:tcW w:w="8192" w:type="dxa"/>
            <w:vAlign w:val="center"/>
          </w:tcPr>
          <w:p w:rsidR="00B50755" w:rsidRPr="00903E1D" w:rsidRDefault="00C96EDE" w:rsidP="006464EB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Satın Alma Şube Müdürünün uygun</w:t>
            </w:r>
            <w:r w:rsidR="006464EB">
              <w:rPr>
                <w:rFonts w:eastAsiaTheme="minorHAnsi"/>
                <w:lang w:eastAsia="en-US"/>
              </w:rPr>
              <w:t xml:space="preserve"> bulduğu</w:t>
            </w:r>
            <w:r>
              <w:rPr>
                <w:rFonts w:eastAsiaTheme="minorHAnsi"/>
                <w:lang w:eastAsia="en-US"/>
              </w:rPr>
              <w:t xml:space="preserve"> Birim personeli</w:t>
            </w:r>
          </w:p>
        </w:tc>
      </w:tr>
      <w:tr w:rsidR="00B50755" w:rsidRPr="00903E1D" w:rsidTr="00FB7ADB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Eğitim Düzeyi</w:t>
            </w:r>
          </w:p>
        </w:tc>
        <w:tc>
          <w:tcPr>
            <w:tcW w:w="8192" w:type="dxa"/>
            <w:vAlign w:val="center"/>
          </w:tcPr>
          <w:p w:rsidR="00B50755" w:rsidRPr="00903E1D" w:rsidRDefault="00852057" w:rsidP="008520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 az ortaöğrenim</w:t>
            </w:r>
            <w:r w:rsidR="00DA138E">
              <w:rPr>
                <w:rFonts w:eastAsiaTheme="minorHAnsi"/>
                <w:lang w:eastAsia="en-US"/>
              </w:rPr>
              <w:t xml:space="preserve"> mezunu</w:t>
            </w:r>
            <w:r>
              <w:rPr>
                <w:rFonts w:eastAsiaTheme="minorHAnsi"/>
                <w:lang w:eastAsia="en-US"/>
              </w:rPr>
              <w:t xml:space="preserve"> olmak</w:t>
            </w:r>
          </w:p>
        </w:tc>
      </w:tr>
      <w:tr w:rsidR="00DD5890" w:rsidRPr="00903E1D" w:rsidTr="00FB7ADB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D5890" w:rsidRPr="00903E1D" w:rsidRDefault="00DD5890" w:rsidP="00DD5890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 ve Sorumlulukları</w:t>
            </w:r>
          </w:p>
        </w:tc>
        <w:tc>
          <w:tcPr>
            <w:tcW w:w="8192" w:type="dxa"/>
            <w:vAlign w:val="center"/>
          </w:tcPr>
          <w:p w:rsidR="006464EB" w:rsidRDefault="006464EB" w:rsidP="006464EB">
            <w:pPr>
              <w:pStyle w:val="AralkYok"/>
              <w:numPr>
                <w:ilvl w:val="0"/>
                <w:numId w:val="15"/>
              </w:num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Üniversitemiz Rektörlüğü ve Bağlı Birim, Fakülte, Yüksekokul, Enstitü, Araştırma ve Uygulama Merkezleri için Mal, Hizmet ve Yapım kapsamındaki ihtiyaçlarını 4734 sayılı Kamu İhale Kanunu </w:t>
            </w:r>
            <w:r w:rsidR="006E0F5B">
              <w:rPr>
                <w:color w:val="000000" w:themeColor="text1"/>
                <w:lang w:eastAsia="en-US"/>
              </w:rPr>
              <w:t xml:space="preserve">ve 4735 ayılı Kamu İhale ve Sözleşmeleri kanunu </w:t>
            </w:r>
            <w:r w:rsidRPr="006E0F5B">
              <w:rPr>
                <w:color w:val="000000" w:themeColor="text1"/>
                <w:lang w:eastAsia="en-US"/>
              </w:rPr>
              <w:t>kapsamında</w:t>
            </w:r>
            <w:r w:rsidRPr="006E0F5B">
              <w:rPr>
                <w:i/>
                <w:color w:val="000000" w:themeColor="text1"/>
                <w:lang w:eastAsia="en-US"/>
              </w:rPr>
              <w:t xml:space="preserve"> </w:t>
            </w:r>
            <w:r w:rsidR="00C84642" w:rsidRPr="006E0F5B">
              <w:rPr>
                <w:i/>
                <w:color w:val="000000" w:themeColor="text1"/>
                <w:lang w:eastAsia="en-US"/>
              </w:rPr>
              <w:t xml:space="preserve">  (İhale, Doğrudan Temin, DMO, İstisna </w:t>
            </w:r>
            <w:r w:rsidR="00E352C2" w:rsidRPr="006E0F5B">
              <w:rPr>
                <w:i/>
                <w:color w:val="000000" w:themeColor="text1"/>
                <w:lang w:eastAsia="en-US"/>
              </w:rPr>
              <w:t>vb. tüm</w:t>
            </w:r>
            <w:r w:rsidR="00C84642" w:rsidRPr="006E0F5B">
              <w:rPr>
                <w:i/>
                <w:color w:val="000000" w:themeColor="text1"/>
                <w:lang w:eastAsia="en-US"/>
              </w:rPr>
              <w:t xml:space="preserve"> alımlar)</w:t>
            </w:r>
            <w:r w:rsidR="00C84642">
              <w:rPr>
                <w:color w:val="000000" w:themeColor="text1"/>
                <w:lang w:eastAsia="en-US"/>
              </w:rPr>
              <w:t xml:space="preserve"> </w:t>
            </w:r>
            <w:r w:rsidR="00E352C2">
              <w:rPr>
                <w:color w:val="000000" w:themeColor="text1"/>
                <w:lang w:eastAsia="en-US"/>
              </w:rPr>
              <w:t xml:space="preserve">yapılacak </w:t>
            </w:r>
            <w:r w:rsidR="00C84642">
              <w:rPr>
                <w:color w:val="000000" w:themeColor="text1"/>
                <w:lang w:eastAsia="en-US"/>
              </w:rPr>
              <w:t xml:space="preserve">alım işlemlerini </w:t>
            </w:r>
            <w:r>
              <w:rPr>
                <w:color w:val="000000" w:themeColor="text1"/>
                <w:lang w:eastAsia="en-US"/>
              </w:rPr>
              <w:t>başlangıç aşamasından sonuçlandırma aşamasına kadar</w:t>
            </w:r>
            <w:r w:rsidR="006E0F5B">
              <w:rPr>
                <w:color w:val="000000" w:themeColor="text1"/>
                <w:lang w:eastAsia="en-US"/>
              </w:rPr>
              <w:t xml:space="preserve"> </w:t>
            </w:r>
            <w:r w:rsidR="006E0F5B" w:rsidRPr="006E0F5B">
              <w:rPr>
                <w:i/>
                <w:color w:val="000000" w:themeColor="text1"/>
                <w:lang w:eastAsia="en-US"/>
              </w:rPr>
              <w:t>(5018 sayılı Kamu Mali Kontrol kanununa göre ödeme yapılması için Ödeme emri tahakkuk işlemi dahil)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C84642">
              <w:rPr>
                <w:color w:val="000000" w:themeColor="text1"/>
                <w:lang w:eastAsia="en-US"/>
              </w:rPr>
              <w:t xml:space="preserve">DMO E-Satış Portalı, </w:t>
            </w:r>
            <w:r w:rsidR="00C84642">
              <w:rPr>
                <w:rFonts w:eastAsiaTheme="minorHAnsi"/>
                <w:color w:val="000000" w:themeColor="text1"/>
                <w:lang w:eastAsia="en-US"/>
              </w:rPr>
              <w:t>EKAP</w:t>
            </w:r>
            <w:r w:rsidR="006E0F5B">
              <w:rPr>
                <w:rFonts w:eastAsiaTheme="minorHAnsi"/>
                <w:color w:val="000000" w:themeColor="text1"/>
                <w:lang w:eastAsia="en-US"/>
              </w:rPr>
              <w:t>, MYS</w:t>
            </w:r>
            <w:r w:rsidR="00C84642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ve Üniversitemizce hazırlanan programlar üzerinden gerçekleştirmek,</w:t>
            </w:r>
          </w:p>
          <w:p w:rsidR="006464EB" w:rsidRDefault="006464EB" w:rsidP="006464EB">
            <w:pPr>
              <w:pStyle w:val="AralkYok"/>
              <w:numPr>
                <w:ilvl w:val="0"/>
                <w:numId w:val="15"/>
              </w:num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İhale kapsamında olmayan elektrik, su, doğalgaz ve telefon faturalarının ödeme belgelerini hazırlamak,</w:t>
            </w:r>
          </w:p>
          <w:p w:rsidR="006464EB" w:rsidRDefault="006464EB" w:rsidP="006464EB">
            <w:pPr>
              <w:pStyle w:val="AralkYok"/>
              <w:numPr>
                <w:ilvl w:val="0"/>
                <w:numId w:val="15"/>
              </w:num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Elektronik Belge Yönetim Sistemi üzerinden adına havale edilen tüm belgeleri kontrol e</w:t>
            </w:r>
            <w:r w:rsidR="006E0F5B">
              <w:rPr>
                <w:rFonts w:eastAsiaTheme="minorHAnsi"/>
                <w:color w:val="000000" w:themeColor="text1"/>
                <w:lang w:eastAsia="en-US"/>
              </w:rPr>
              <w:t xml:space="preserve">tmek, 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zamanında ve uygun şekilde </w:t>
            </w:r>
            <w:r w:rsidR="00E352C2">
              <w:rPr>
                <w:rFonts w:eastAsiaTheme="minorHAnsi"/>
                <w:color w:val="000000" w:themeColor="text1"/>
                <w:lang w:eastAsia="en-US"/>
              </w:rPr>
              <w:t>sonuçlandırarak sonucu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havale eden yetkiliye bildirmek,</w:t>
            </w:r>
          </w:p>
          <w:p w:rsidR="006464EB" w:rsidRDefault="006464EB" w:rsidP="006464EB">
            <w:pPr>
              <w:pStyle w:val="AralkYok"/>
              <w:numPr>
                <w:ilvl w:val="0"/>
                <w:numId w:val="15"/>
              </w:num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Doğrudan temin yoluyla alımı yapılıp sözleşmeye bağlanan alımların dosya kayıtlarını yapmak, Üniversitemiz ilgili birimlerince hazırlanmış ve </w:t>
            </w:r>
            <w:r w:rsidR="00E352C2">
              <w:rPr>
                <w:rFonts w:eastAsiaTheme="minorHAnsi"/>
                <w:color w:val="000000" w:themeColor="text1"/>
                <w:lang w:eastAsia="en-US"/>
              </w:rPr>
              <w:t>B</w:t>
            </w:r>
            <w:r>
              <w:rPr>
                <w:rFonts w:eastAsiaTheme="minorHAnsi"/>
                <w:color w:val="000000" w:themeColor="text1"/>
                <w:lang w:eastAsia="en-US"/>
              </w:rPr>
              <w:t>aşkanlığımızca kullanılmakta olan programlara veri girişini yapmak,</w:t>
            </w:r>
          </w:p>
          <w:p w:rsidR="006464EB" w:rsidRDefault="006464EB" w:rsidP="006464EB">
            <w:pPr>
              <w:pStyle w:val="AralkYok"/>
              <w:numPr>
                <w:ilvl w:val="0"/>
                <w:numId w:val="15"/>
              </w:num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Kontrol ve takip amacıyla Üniversitemiz ilgi</w:t>
            </w:r>
            <w:r w:rsidR="00E352C2">
              <w:rPr>
                <w:color w:val="000000" w:themeColor="text1"/>
                <w:lang w:eastAsia="en-US"/>
              </w:rPr>
              <w:t>li birimlerince hazırlanmış ve B</w:t>
            </w:r>
            <w:r>
              <w:rPr>
                <w:color w:val="000000" w:themeColor="text1"/>
                <w:lang w:eastAsia="en-US"/>
              </w:rPr>
              <w:t>aşkanlığımızca kullanılmakta olan programlara işlemlerin akışına göre veri girişini zamanında sağlamak, takibini ve kontrolünü yapmak,</w:t>
            </w:r>
          </w:p>
          <w:p w:rsidR="006464EB" w:rsidRDefault="006464EB" w:rsidP="006464EB">
            <w:pPr>
              <w:pStyle w:val="AralkYok"/>
              <w:numPr>
                <w:ilvl w:val="0"/>
                <w:numId w:val="15"/>
              </w:num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Kredi, avans açma ve kapama işlemlerini yapmak,</w:t>
            </w:r>
          </w:p>
          <w:p w:rsidR="006464EB" w:rsidRDefault="006464EB" w:rsidP="006464EB">
            <w:pPr>
              <w:pStyle w:val="AralkYok"/>
              <w:numPr>
                <w:ilvl w:val="0"/>
                <w:numId w:val="15"/>
              </w:num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Alımı yapılan tüm işlemleri düzenli şekilde dosyalama yapmak, dosya suretini dijital ortamda sisteme aktararak yedekleme sağlamak ve işi tamaml</w:t>
            </w:r>
            <w:r w:rsidR="00E352C2">
              <w:rPr>
                <w:color w:val="000000" w:themeColor="text1"/>
                <w:lang w:eastAsia="en-US"/>
              </w:rPr>
              <w:t>anan dosyaları arşive kaldırmak,</w:t>
            </w:r>
          </w:p>
          <w:p w:rsidR="006464EB" w:rsidRDefault="009C31BC" w:rsidP="006464EB">
            <w:pPr>
              <w:pStyle w:val="AralkYok"/>
              <w:numPr>
                <w:ilvl w:val="0"/>
                <w:numId w:val="15"/>
              </w:num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</w:t>
            </w:r>
            <w:r w:rsidR="006464EB">
              <w:rPr>
                <w:color w:val="000000" w:themeColor="text1"/>
                <w:lang w:eastAsia="en-US"/>
              </w:rPr>
              <w:t>irimi ile ilgili kanun, yönetmelik, genelge, talimat vb. mevzuatları takip etmek,</w:t>
            </w:r>
          </w:p>
          <w:p w:rsidR="006464EB" w:rsidRPr="0028039E" w:rsidRDefault="00E352C2" w:rsidP="006464EB">
            <w:pPr>
              <w:pStyle w:val="AralkYok"/>
              <w:numPr>
                <w:ilvl w:val="0"/>
                <w:numId w:val="15"/>
              </w:num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Birimi ilgilendiren konularla ilgili bilgi</w:t>
            </w:r>
            <w:r w:rsidR="006464EB">
              <w:rPr>
                <w:color w:val="000000" w:themeColor="text1"/>
                <w:lang w:eastAsia="en-US"/>
              </w:rPr>
              <w:t xml:space="preserve"> ve </w:t>
            </w:r>
            <w:r>
              <w:rPr>
                <w:color w:val="000000" w:themeColor="text1"/>
                <w:lang w:eastAsia="en-US"/>
              </w:rPr>
              <w:t>tecrübelerini</w:t>
            </w:r>
            <w:r w:rsidR="006464EB">
              <w:rPr>
                <w:color w:val="000000" w:themeColor="text1"/>
                <w:lang w:eastAsia="en-US"/>
              </w:rPr>
              <w:t xml:space="preserve"> çalışma arkadaşlarını aktarmak ve ortak payda ile çalışmak,</w:t>
            </w:r>
          </w:p>
          <w:p w:rsidR="0028039E" w:rsidRDefault="0028039E" w:rsidP="0028039E">
            <w:pPr>
              <w:numPr>
                <w:ilvl w:val="0"/>
                <w:numId w:val="15"/>
              </w:numPr>
              <w:jc w:val="both"/>
              <w:rPr>
                <w:rFonts w:eastAsiaTheme="minorHAnsi"/>
                <w:lang w:eastAsia="en-US"/>
              </w:rPr>
            </w:pPr>
            <w:r>
              <w:t>Başkanlığımız resmi web sitesinin güncel tutulmasını sağlamak,</w:t>
            </w:r>
          </w:p>
          <w:p w:rsidR="006464EB" w:rsidRPr="00E352C2" w:rsidRDefault="006464EB" w:rsidP="006464EB">
            <w:pPr>
              <w:pStyle w:val="AralkYok"/>
              <w:numPr>
                <w:ilvl w:val="0"/>
                <w:numId w:val="15"/>
              </w:num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352C2">
              <w:rPr>
                <w:rFonts w:eastAsia="Calibri"/>
                <w:color w:val="000000" w:themeColor="text1"/>
                <w:lang w:eastAsia="en-US"/>
              </w:rPr>
              <w:t xml:space="preserve">Başkanlığın etik kurallarına uymak, iç kontrol faaliyetlerini desteklemek, </w:t>
            </w:r>
          </w:p>
          <w:p w:rsidR="006464EB" w:rsidRDefault="006464EB" w:rsidP="006464EB">
            <w:pPr>
              <w:numPr>
                <w:ilvl w:val="0"/>
                <w:numId w:val="15"/>
              </w:num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Uygulamada karşılaşılan güçlük ve tıkanıklıkları gidermek, gereken tedbirleri almak ve uygulamak, yetkisi dışında kalanlar için Birim Şefine / Sorumlusuna ve/veya Şube Müdürüne öneride bulunmak,</w:t>
            </w:r>
          </w:p>
          <w:p w:rsidR="006464EB" w:rsidRDefault="006464EB" w:rsidP="006464EB">
            <w:pPr>
              <w:numPr>
                <w:ilvl w:val="0"/>
                <w:numId w:val="15"/>
              </w:num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Kurum Kalite Politikalarına uymak,</w:t>
            </w:r>
          </w:p>
          <w:p w:rsidR="00E352C2" w:rsidRDefault="00E352C2" w:rsidP="00E352C2">
            <w:pPr>
              <w:numPr>
                <w:ilvl w:val="0"/>
                <w:numId w:val="15"/>
              </w:numPr>
              <w:jc w:val="both"/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Birim Şefi / Sorumlusu, Şube Müdürü, Daire Başkanı ve/veya üst yöneticinin vereceği diğer iş ve işlemleri yapmak,</w:t>
            </w:r>
          </w:p>
          <w:p w:rsidR="00DD5890" w:rsidRPr="00324CB7" w:rsidRDefault="006464EB" w:rsidP="00E352C2">
            <w:pPr>
              <w:numPr>
                <w:ilvl w:val="0"/>
                <w:numId w:val="15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Görevlerini yerinde ve zamanında yerine getirilmesinden Birim Şefine / Sorumlusuna, Şube Müdürüne, Daire Başkanına ve/veya Üst Yöneticiye karşı sorumludur.</w:t>
            </w: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p w:rsidR="00102911" w:rsidRPr="00903E1D" w:rsidRDefault="00102911" w:rsidP="00903E1D">
      <w:pPr>
        <w:shd w:val="clear" w:color="auto" w:fill="FFFFFF"/>
        <w:jc w:val="both"/>
        <w:rPr>
          <w:color w:val="222222"/>
          <w:sz w:val="22"/>
          <w:szCs w:val="22"/>
        </w:rPr>
      </w:pPr>
      <w:r w:rsidRPr="000D7FD4">
        <w:rPr>
          <w:color w:val="222222"/>
          <w:sz w:val="22"/>
          <w:szCs w:val="22"/>
        </w:rPr>
        <w:t> 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03E1D" w:rsidRPr="00903E1D" w:rsidTr="00FB7ADB">
        <w:tc>
          <w:tcPr>
            <w:tcW w:w="10314" w:type="dxa"/>
            <w:shd w:val="clear" w:color="auto" w:fill="F2F2F2" w:themeFill="background1" w:themeFillShade="F2"/>
          </w:tcPr>
          <w:p w:rsidR="00903E1D" w:rsidRPr="00903E1D" w:rsidRDefault="00903E1D" w:rsidP="00903E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Onaylayan Amir</w:t>
            </w:r>
          </w:p>
        </w:tc>
      </w:tr>
      <w:tr w:rsidR="00903E1D" w:rsidRPr="00903E1D" w:rsidTr="00FB7ADB">
        <w:tc>
          <w:tcPr>
            <w:tcW w:w="10314" w:type="dxa"/>
          </w:tcPr>
          <w:p w:rsidR="00903E1D" w:rsidRPr="00903E1D" w:rsidRDefault="00903E1D" w:rsidP="00903E1D">
            <w:pPr>
              <w:jc w:val="center"/>
              <w:rPr>
                <w:rFonts w:eastAsiaTheme="minorHAnsi"/>
                <w:lang w:eastAsia="en-US"/>
              </w:rPr>
            </w:pPr>
          </w:p>
          <w:p w:rsidR="009C31BC" w:rsidRDefault="0077368C" w:rsidP="00367FD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…./…..20…..</w:t>
            </w:r>
          </w:p>
          <w:p w:rsidR="00903E1D" w:rsidRDefault="00367FDE" w:rsidP="007736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br/>
            </w:r>
            <w:r w:rsidR="0077368C">
              <w:rPr>
                <w:rFonts w:eastAsiaTheme="minorHAnsi"/>
                <w:lang w:eastAsia="en-US"/>
              </w:rPr>
              <w:t>…………………..</w:t>
            </w:r>
          </w:p>
          <w:p w:rsidR="0077368C" w:rsidRPr="00903E1D" w:rsidRDefault="0077368C" w:rsidP="007736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</w:t>
            </w:r>
          </w:p>
          <w:p w:rsidR="00903E1D" w:rsidRPr="00903E1D" w:rsidRDefault="00903E1D" w:rsidP="00903E1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3E1D" w:rsidRPr="00903E1D" w:rsidTr="00FB7ADB">
        <w:tc>
          <w:tcPr>
            <w:tcW w:w="10314" w:type="dxa"/>
          </w:tcPr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</w:p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  <w:r w:rsidRPr="00903E1D">
              <w:rPr>
                <w:rFonts w:eastAsiaTheme="minorHAnsi"/>
                <w:lang w:eastAsia="en-US"/>
              </w:rPr>
              <w:t>Bu dokümanda açıklanan görev tanımını okudum. Görevimi belirtilen kapsamda yerine getirmeyi kabul ediyorum.</w:t>
            </w:r>
          </w:p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</w:p>
          <w:p w:rsidR="00903E1D" w:rsidRPr="00903E1D" w:rsidRDefault="00903E1D" w:rsidP="00903E1D">
            <w:pPr>
              <w:jc w:val="right"/>
              <w:rPr>
                <w:rFonts w:eastAsiaTheme="minorHAnsi"/>
                <w:lang w:eastAsia="en-US"/>
              </w:rPr>
            </w:pPr>
          </w:p>
          <w:p w:rsidR="00903E1D" w:rsidRDefault="0077368C" w:rsidP="006D38B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………………………………..</w:t>
            </w:r>
          </w:p>
          <w:p w:rsidR="006464EB" w:rsidRPr="00903E1D" w:rsidRDefault="006464EB" w:rsidP="006D38B2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p w:rsidR="0068524E" w:rsidRPr="000D7FD4" w:rsidRDefault="0068524E" w:rsidP="00694F88">
      <w:pPr>
        <w:rPr>
          <w:b/>
          <w:sz w:val="22"/>
          <w:szCs w:val="22"/>
        </w:rPr>
      </w:pPr>
      <w:bookmarkStart w:id="0" w:name="_GoBack"/>
      <w:bookmarkEnd w:id="0"/>
    </w:p>
    <w:sectPr w:rsidR="0068524E" w:rsidRPr="000D7FD4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E3" w:rsidRDefault="00581FE3" w:rsidP="003F4DE1">
      <w:r>
        <w:separator/>
      </w:r>
    </w:p>
  </w:endnote>
  <w:endnote w:type="continuationSeparator" w:id="0">
    <w:p w:rsidR="00581FE3" w:rsidRDefault="00581FE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E3" w:rsidRDefault="00581FE3" w:rsidP="003F4DE1">
      <w:r>
        <w:separator/>
      </w:r>
    </w:p>
  </w:footnote>
  <w:footnote w:type="continuationSeparator" w:id="0">
    <w:p w:rsidR="00581FE3" w:rsidRDefault="00581FE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22" w:type="dxa"/>
      <w:tblLook w:val="04A0" w:firstRow="1" w:lastRow="0" w:firstColumn="1" w:lastColumn="0" w:noHBand="0" w:noVBand="1"/>
    </w:tblPr>
    <w:tblGrid>
      <w:gridCol w:w="2160"/>
      <w:gridCol w:w="5313"/>
      <w:gridCol w:w="1589"/>
      <w:gridCol w:w="1260"/>
    </w:tblGrid>
    <w:tr w:rsidR="00D35388" w:rsidTr="00D35388">
      <w:trPr>
        <w:trHeight w:val="315"/>
      </w:trPr>
      <w:tc>
        <w:tcPr>
          <w:tcW w:w="2160" w:type="dxa"/>
          <w:vMerge w:val="restart"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3" w:type="dxa"/>
          <w:vMerge w:val="restart"/>
          <w:vAlign w:val="center"/>
        </w:tcPr>
        <w:p w:rsidR="00D35388" w:rsidRPr="00051F41" w:rsidRDefault="00D35388" w:rsidP="00D35388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D35388" w:rsidRDefault="00D35388" w:rsidP="00D35388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D35388" w:rsidRPr="00051F41" w:rsidRDefault="00D35388" w:rsidP="00D35388">
          <w:pPr>
            <w:pStyle w:val="stBilgi"/>
            <w:jc w:val="center"/>
            <w:rPr>
              <w:b/>
              <w:szCs w:val="20"/>
            </w:rPr>
          </w:pPr>
        </w:p>
        <w:p w:rsidR="00D35388" w:rsidRPr="00822E7B" w:rsidRDefault="005A6A14" w:rsidP="00D3538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Görev Tanımı</w:t>
          </w: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260" w:type="dxa"/>
          <w:vAlign w:val="center"/>
        </w:tcPr>
        <w:p w:rsidR="00D35388" w:rsidRPr="00051F41" w:rsidRDefault="00D35388" w:rsidP="005A6A14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GT-</w:t>
          </w:r>
          <w:r w:rsidR="00EB4698">
            <w:rPr>
              <w:color w:val="000000" w:themeColor="text1"/>
              <w:sz w:val="18"/>
              <w:szCs w:val="18"/>
            </w:rPr>
            <w:t>004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260" w:type="dxa"/>
          <w:vAlign w:val="center"/>
        </w:tcPr>
        <w:p w:rsidR="00D35388" w:rsidRPr="00051F41" w:rsidRDefault="005A6A14" w:rsidP="00D35388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260" w:type="dxa"/>
          <w:vAlign w:val="center"/>
        </w:tcPr>
        <w:p w:rsidR="00D35388" w:rsidRPr="00051F41" w:rsidRDefault="009C31BC" w:rsidP="009C31BC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13</w:t>
          </w:r>
          <w:r w:rsidR="005A6A14">
            <w:rPr>
              <w:color w:val="000000" w:themeColor="text1"/>
              <w:sz w:val="18"/>
              <w:szCs w:val="18"/>
              <w:lang w:eastAsia="en-US"/>
            </w:rPr>
            <w:t>.</w:t>
          </w:r>
          <w:r>
            <w:rPr>
              <w:color w:val="000000" w:themeColor="text1"/>
              <w:sz w:val="18"/>
              <w:szCs w:val="18"/>
              <w:lang w:eastAsia="en-US"/>
            </w:rPr>
            <w:t>05</w:t>
          </w:r>
          <w:r w:rsidR="005A6A14">
            <w:rPr>
              <w:color w:val="000000" w:themeColor="text1"/>
              <w:sz w:val="18"/>
              <w:szCs w:val="18"/>
              <w:lang w:eastAsia="en-US"/>
            </w:rPr>
            <w:t>.2022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260" w:type="dxa"/>
          <w:vAlign w:val="center"/>
        </w:tcPr>
        <w:p w:rsidR="00D35388" w:rsidRPr="00051F41" w:rsidRDefault="009C31BC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001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</w:tcPr>
        <w:p w:rsidR="00D35388" w:rsidRPr="00822E7B" w:rsidRDefault="00D35388" w:rsidP="00D35388">
          <w:pPr>
            <w:pStyle w:val="stBilgi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260" w:type="dxa"/>
          <w:vAlign w:val="center"/>
        </w:tcPr>
        <w:p w:rsidR="00D35388" w:rsidRDefault="00D35388" w:rsidP="00D353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7368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7368C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40B6"/>
    <w:multiLevelType w:val="hybridMultilevel"/>
    <w:tmpl w:val="6186BE68"/>
    <w:lvl w:ilvl="0" w:tplc="3CECA256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907DDA"/>
    <w:multiLevelType w:val="hybridMultilevel"/>
    <w:tmpl w:val="E0B62808"/>
    <w:lvl w:ilvl="0" w:tplc="703078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4A482716"/>
    <w:lvl w:ilvl="0" w:tplc="703078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64342"/>
    <w:rsid w:val="0006686A"/>
    <w:rsid w:val="00074AEA"/>
    <w:rsid w:val="00075DD7"/>
    <w:rsid w:val="000B1E3A"/>
    <w:rsid w:val="000B39ED"/>
    <w:rsid w:val="000B64E5"/>
    <w:rsid w:val="000B72DE"/>
    <w:rsid w:val="000C250C"/>
    <w:rsid w:val="000D4416"/>
    <w:rsid w:val="000D5222"/>
    <w:rsid w:val="000D7FD4"/>
    <w:rsid w:val="000E5D61"/>
    <w:rsid w:val="00102911"/>
    <w:rsid w:val="00103A9A"/>
    <w:rsid w:val="001051E0"/>
    <w:rsid w:val="00110A86"/>
    <w:rsid w:val="00115A99"/>
    <w:rsid w:val="00127934"/>
    <w:rsid w:val="001420DE"/>
    <w:rsid w:val="00142710"/>
    <w:rsid w:val="00142AB7"/>
    <w:rsid w:val="001440B2"/>
    <w:rsid w:val="00144DF4"/>
    <w:rsid w:val="0016613A"/>
    <w:rsid w:val="001716ED"/>
    <w:rsid w:val="00195C09"/>
    <w:rsid w:val="00196DFC"/>
    <w:rsid w:val="00196FD2"/>
    <w:rsid w:val="001A34CE"/>
    <w:rsid w:val="001D7908"/>
    <w:rsid w:val="001F01AD"/>
    <w:rsid w:val="002046C1"/>
    <w:rsid w:val="0020557D"/>
    <w:rsid w:val="0023038A"/>
    <w:rsid w:val="00230BE8"/>
    <w:rsid w:val="002378D1"/>
    <w:rsid w:val="00240D36"/>
    <w:rsid w:val="00241422"/>
    <w:rsid w:val="002426ED"/>
    <w:rsid w:val="0024545E"/>
    <w:rsid w:val="00257B8B"/>
    <w:rsid w:val="0026008B"/>
    <w:rsid w:val="002657A9"/>
    <w:rsid w:val="00273536"/>
    <w:rsid w:val="0028039E"/>
    <w:rsid w:val="00281C48"/>
    <w:rsid w:val="00281ECD"/>
    <w:rsid w:val="00282975"/>
    <w:rsid w:val="00294CE6"/>
    <w:rsid w:val="002B6FD5"/>
    <w:rsid w:val="002C351D"/>
    <w:rsid w:val="002C6FF6"/>
    <w:rsid w:val="002D51CE"/>
    <w:rsid w:val="002D68E3"/>
    <w:rsid w:val="002F2073"/>
    <w:rsid w:val="00315735"/>
    <w:rsid w:val="00324CB7"/>
    <w:rsid w:val="003330D7"/>
    <w:rsid w:val="00337051"/>
    <w:rsid w:val="00354B1E"/>
    <w:rsid w:val="0036350C"/>
    <w:rsid w:val="003676D2"/>
    <w:rsid w:val="00367FDE"/>
    <w:rsid w:val="00381124"/>
    <w:rsid w:val="00384382"/>
    <w:rsid w:val="003911E6"/>
    <w:rsid w:val="003A456A"/>
    <w:rsid w:val="003A5650"/>
    <w:rsid w:val="003C1859"/>
    <w:rsid w:val="003C3A95"/>
    <w:rsid w:val="003C6071"/>
    <w:rsid w:val="003F0C5D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91477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1FE3"/>
    <w:rsid w:val="005A29F9"/>
    <w:rsid w:val="005A6A14"/>
    <w:rsid w:val="005C59D8"/>
    <w:rsid w:val="005D0AEA"/>
    <w:rsid w:val="005D1329"/>
    <w:rsid w:val="005E566B"/>
    <w:rsid w:val="005E5E6F"/>
    <w:rsid w:val="00605021"/>
    <w:rsid w:val="00607B6E"/>
    <w:rsid w:val="0061675F"/>
    <w:rsid w:val="00626CC5"/>
    <w:rsid w:val="006420A2"/>
    <w:rsid w:val="006464EB"/>
    <w:rsid w:val="00646A36"/>
    <w:rsid w:val="00661244"/>
    <w:rsid w:val="006648D3"/>
    <w:rsid w:val="0068524E"/>
    <w:rsid w:val="00693FDA"/>
    <w:rsid w:val="00694F88"/>
    <w:rsid w:val="006A0C9B"/>
    <w:rsid w:val="006B4CC7"/>
    <w:rsid w:val="006C109A"/>
    <w:rsid w:val="006D38B2"/>
    <w:rsid w:val="006D5326"/>
    <w:rsid w:val="006D59C3"/>
    <w:rsid w:val="006E0F5B"/>
    <w:rsid w:val="006F6A52"/>
    <w:rsid w:val="00730723"/>
    <w:rsid w:val="00735660"/>
    <w:rsid w:val="00740829"/>
    <w:rsid w:val="00741553"/>
    <w:rsid w:val="00746E8F"/>
    <w:rsid w:val="00753A40"/>
    <w:rsid w:val="00760814"/>
    <w:rsid w:val="007612EE"/>
    <w:rsid w:val="00772513"/>
    <w:rsid w:val="0077368C"/>
    <w:rsid w:val="007917D4"/>
    <w:rsid w:val="007931D5"/>
    <w:rsid w:val="007C1643"/>
    <w:rsid w:val="007C3D47"/>
    <w:rsid w:val="007D018B"/>
    <w:rsid w:val="007D5262"/>
    <w:rsid w:val="007E3996"/>
    <w:rsid w:val="007E3D55"/>
    <w:rsid w:val="007E4812"/>
    <w:rsid w:val="007F10AF"/>
    <w:rsid w:val="007F14FC"/>
    <w:rsid w:val="008046C2"/>
    <w:rsid w:val="00811CE9"/>
    <w:rsid w:val="00823BF5"/>
    <w:rsid w:val="0082716A"/>
    <w:rsid w:val="00830EF0"/>
    <w:rsid w:val="00840D9F"/>
    <w:rsid w:val="00846C77"/>
    <w:rsid w:val="00852057"/>
    <w:rsid w:val="008637F0"/>
    <w:rsid w:val="008713BD"/>
    <w:rsid w:val="00892E16"/>
    <w:rsid w:val="008B383B"/>
    <w:rsid w:val="008C71F9"/>
    <w:rsid w:val="008D3DB4"/>
    <w:rsid w:val="00903E1D"/>
    <w:rsid w:val="0093780D"/>
    <w:rsid w:val="009514EA"/>
    <w:rsid w:val="00951CD0"/>
    <w:rsid w:val="00956A89"/>
    <w:rsid w:val="00961344"/>
    <w:rsid w:val="00963FF5"/>
    <w:rsid w:val="009709E5"/>
    <w:rsid w:val="00977CDA"/>
    <w:rsid w:val="00986AEB"/>
    <w:rsid w:val="00997B61"/>
    <w:rsid w:val="009A1F52"/>
    <w:rsid w:val="009B4D9F"/>
    <w:rsid w:val="009C31BC"/>
    <w:rsid w:val="009C4EBE"/>
    <w:rsid w:val="009C789B"/>
    <w:rsid w:val="009E5F26"/>
    <w:rsid w:val="00A14A87"/>
    <w:rsid w:val="00A26C29"/>
    <w:rsid w:val="00A447CE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C16DF"/>
    <w:rsid w:val="00AC1774"/>
    <w:rsid w:val="00AC58D0"/>
    <w:rsid w:val="00AC607E"/>
    <w:rsid w:val="00AD0D47"/>
    <w:rsid w:val="00AE16DD"/>
    <w:rsid w:val="00AF28E7"/>
    <w:rsid w:val="00AF2BD1"/>
    <w:rsid w:val="00B02CFF"/>
    <w:rsid w:val="00B06F4F"/>
    <w:rsid w:val="00B31C35"/>
    <w:rsid w:val="00B41C63"/>
    <w:rsid w:val="00B4675C"/>
    <w:rsid w:val="00B50755"/>
    <w:rsid w:val="00B50B5D"/>
    <w:rsid w:val="00B56D66"/>
    <w:rsid w:val="00B60386"/>
    <w:rsid w:val="00B606D3"/>
    <w:rsid w:val="00B71F36"/>
    <w:rsid w:val="00B72BCD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53E79"/>
    <w:rsid w:val="00C54E39"/>
    <w:rsid w:val="00C65FC1"/>
    <w:rsid w:val="00C72A5E"/>
    <w:rsid w:val="00C74D6D"/>
    <w:rsid w:val="00C84642"/>
    <w:rsid w:val="00C9097A"/>
    <w:rsid w:val="00C92748"/>
    <w:rsid w:val="00C96EDE"/>
    <w:rsid w:val="00CA30A2"/>
    <w:rsid w:val="00CB3B89"/>
    <w:rsid w:val="00CB4950"/>
    <w:rsid w:val="00CC2CDE"/>
    <w:rsid w:val="00CD0079"/>
    <w:rsid w:val="00CD5D6D"/>
    <w:rsid w:val="00CD6244"/>
    <w:rsid w:val="00CD719D"/>
    <w:rsid w:val="00CE6ABA"/>
    <w:rsid w:val="00CF632A"/>
    <w:rsid w:val="00D001E2"/>
    <w:rsid w:val="00D021F7"/>
    <w:rsid w:val="00D03997"/>
    <w:rsid w:val="00D03FE7"/>
    <w:rsid w:val="00D33133"/>
    <w:rsid w:val="00D35388"/>
    <w:rsid w:val="00D37E6F"/>
    <w:rsid w:val="00D6134F"/>
    <w:rsid w:val="00D85D93"/>
    <w:rsid w:val="00D87108"/>
    <w:rsid w:val="00D9388A"/>
    <w:rsid w:val="00DA01A9"/>
    <w:rsid w:val="00DA138E"/>
    <w:rsid w:val="00DB6CAB"/>
    <w:rsid w:val="00DB7CF4"/>
    <w:rsid w:val="00DC12C8"/>
    <w:rsid w:val="00DC5FA1"/>
    <w:rsid w:val="00DD5890"/>
    <w:rsid w:val="00DD7566"/>
    <w:rsid w:val="00DE20AC"/>
    <w:rsid w:val="00DE2EE9"/>
    <w:rsid w:val="00DE4E7E"/>
    <w:rsid w:val="00DE5968"/>
    <w:rsid w:val="00DF0E89"/>
    <w:rsid w:val="00DF4768"/>
    <w:rsid w:val="00E01B0B"/>
    <w:rsid w:val="00E12719"/>
    <w:rsid w:val="00E313AE"/>
    <w:rsid w:val="00E352C2"/>
    <w:rsid w:val="00E40CA2"/>
    <w:rsid w:val="00E511A4"/>
    <w:rsid w:val="00E56D57"/>
    <w:rsid w:val="00E575D6"/>
    <w:rsid w:val="00E72F2C"/>
    <w:rsid w:val="00E73AA9"/>
    <w:rsid w:val="00E83CD0"/>
    <w:rsid w:val="00E92662"/>
    <w:rsid w:val="00E93043"/>
    <w:rsid w:val="00E95C3F"/>
    <w:rsid w:val="00E96001"/>
    <w:rsid w:val="00EB0C7A"/>
    <w:rsid w:val="00EB4698"/>
    <w:rsid w:val="00EB4876"/>
    <w:rsid w:val="00EC285A"/>
    <w:rsid w:val="00EC53A8"/>
    <w:rsid w:val="00EF05C8"/>
    <w:rsid w:val="00F04723"/>
    <w:rsid w:val="00F0489E"/>
    <w:rsid w:val="00F13ECD"/>
    <w:rsid w:val="00F22E9B"/>
    <w:rsid w:val="00F24203"/>
    <w:rsid w:val="00F302FE"/>
    <w:rsid w:val="00F416F0"/>
    <w:rsid w:val="00F446EC"/>
    <w:rsid w:val="00F7610E"/>
    <w:rsid w:val="00F8025A"/>
    <w:rsid w:val="00F9385F"/>
    <w:rsid w:val="00FA4D10"/>
    <w:rsid w:val="00FB1195"/>
    <w:rsid w:val="00FB27E9"/>
    <w:rsid w:val="00FB70A3"/>
    <w:rsid w:val="00FB7ADB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E8B09"/>
  <w15:docId w15:val="{4B266363-D835-40B0-B970-166AFDD7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styleId="AralkYok">
    <w:name w:val="No Spacing"/>
    <w:uiPriority w:val="1"/>
    <w:qFormat/>
    <w:rsid w:val="0085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3E7E-E622-492C-9B5E-74B1142E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7</cp:revision>
  <cp:lastPrinted>2018-05-14T13:44:00Z</cp:lastPrinted>
  <dcterms:created xsi:type="dcterms:W3CDTF">2020-12-01T12:26:00Z</dcterms:created>
  <dcterms:modified xsi:type="dcterms:W3CDTF">2022-11-25T10:56:00Z</dcterms:modified>
</cp:coreProperties>
</file>