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5532" w:rsidRPr="00E75828" w:rsidRDefault="00F249DA" w:rsidP="00E75828">
      <w:pPr>
        <w:numPr>
          <w:ilvl w:val="0"/>
          <w:numId w:val="1"/>
        </w:numPr>
        <w:rPr>
          <w:b/>
        </w:rPr>
      </w:pPr>
      <w:bookmarkStart w:id="0" w:name="_GoBack"/>
      <w:bookmarkEnd w:id="0"/>
      <w:r w:rsidRPr="004E08AC">
        <w:rPr>
          <w:b/>
        </w:rPr>
        <w:t>AMAÇ</w:t>
      </w:r>
    </w:p>
    <w:p w:rsidR="00A75532" w:rsidRPr="004E08AC" w:rsidRDefault="00A75532" w:rsidP="00E75828">
      <w:pPr>
        <w:ind w:firstLine="360"/>
      </w:pPr>
      <w:r w:rsidRPr="004E08AC">
        <w:t>Bu prosedürün amacı; Süleyman Demirel Üniversitesi Entegre Yönetim Sistemi (EYS) kapsamında oluşturulan, alınan ve kullanılan fiziksel ve elektronik evrakların; yürürlükteki mevzuat, kurumsal ihtiyaçlar ve bilgi güvenliği esasları doğrultusunda düzenli, erişilebilir, güvenli ve izlenebilir şekilde dosyalanması, arşivlenmesi, saklanması ve gerektiğinde erişime sunulması ile arşiv süreçlerinin kontrol altında yürütülmesini sağlamaktır.</w:t>
      </w:r>
    </w:p>
    <w:p w:rsidR="00A75532" w:rsidRPr="004E08AC" w:rsidRDefault="00A75532" w:rsidP="00E75828"/>
    <w:p w:rsidR="00A75532" w:rsidRPr="004E08AC" w:rsidRDefault="00A75532" w:rsidP="00E75828">
      <w:pPr>
        <w:ind w:firstLine="360"/>
      </w:pPr>
      <w:r w:rsidRPr="004E08AC">
        <w:t xml:space="preserve">Prosedür; arşiv belgelerinin bütünlüğünün, gizliliğinin, erişilebilirliğinin ve gerektiğinde kullanılabilirliğinin korunmasını; saklama sürelerinin mevzuata ve kurumsal gerekliliklere uygun olarak uygulanmasını ve saklama süresi sonunda yapılacak işlemlerin kontrollü şekilde yürütülmesini kapsar. </w:t>
      </w:r>
    </w:p>
    <w:p w:rsidR="00A75532" w:rsidRPr="004E08AC" w:rsidRDefault="00A75532" w:rsidP="00E75828">
      <w:pPr>
        <w:rPr>
          <w:b/>
        </w:rPr>
      </w:pPr>
    </w:p>
    <w:p w:rsidR="000456CB" w:rsidRPr="004E08AC" w:rsidRDefault="00F249DA" w:rsidP="00E75828">
      <w:pPr>
        <w:numPr>
          <w:ilvl w:val="0"/>
          <w:numId w:val="1"/>
        </w:numPr>
        <w:rPr>
          <w:b/>
        </w:rPr>
      </w:pPr>
      <w:r w:rsidRPr="004E08AC">
        <w:rPr>
          <w:b/>
        </w:rPr>
        <w:t>KAPSAM</w:t>
      </w:r>
    </w:p>
    <w:p w:rsidR="00A75532" w:rsidRPr="004E08AC" w:rsidRDefault="00A75532" w:rsidP="00E75828">
      <w:pPr>
        <w:spacing w:before="100" w:beforeAutospacing="1" w:after="100" w:afterAutospacing="1"/>
        <w:ind w:firstLine="360"/>
      </w:pPr>
      <w:r w:rsidRPr="004E08AC">
        <w:t xml:space="preserve">Bu prosedür; Süleyman Demirel Üniversitesi Daire Başkanlıkları, Genel Sekreterlik, ve Araştırma ve Uygulama Hastanesi Bilgi İşlem Birimi dahilinde yürütülen faaliyetler sonucunda oluşturulan veya kuruma gelen </w:t>
      </w:r>
      <w:r w:rsidRPr="00E75828">
        <w:rPr>
          <w:bCs/>
        </w:rPr>
        <w:t>fiziksel ve elektronik evrakların dosyalanması, arşivlenmesi, saklanması, erişimi, arşivden çıkarılması ve saklama süresi sonunda uygulanacak</w:t>
      </w:r>
      <w:r w:rsidRPr="004E08AC">
        <w:rPr>
          <w:b/>
          <w:bCs/>
        </w:rPr>
        <w:t xml:space="preserve"> işlemleri</w:t>
      </w:r>
      <w:r w:rsidRPr="004E08AC">
        <w:t xml:space="preserve"> kapsar.</w:t>
      </w:r>
    </w:p>
    <w:p w:rsidR="00A75532" w:rsidRPr="004E08AC" w:rsidRDefault="00A75532" w:rsidP="00E75828">
      <w:pPr>
        <w:spacing w:before="100" w:beforeAutospacing="1" w:after="100" w:afterAutospacing="1"/>
      </w:pPr>
      <w:r w:rsidRPr="004E08AC">
        <w:t>Prosedür; EBYS üzerinden oluşturulan elektronik belgeler ile fiziksel ortamda bulunan ve arşiv niteliği taşıyan belgelerin yönetimini kapsar.</w:t>
      </w:r>
      <w:r w:rsidR="00E75828">
        <w:t xml:space="preserve"> </w:t>
      </w:r>
      <w:r w:rsidRPr="004E08AC">
        <w:t>Arşivleme faaliyetleri; KYS, BGYS, KVYS, İSYS ve BTHYS kapsamında oluşturulan kayıt ve dokümanların ilgili mevzuat ve EYS kuralları doğrultusunda yönetilmesini de içerir.</w:t>
      </w:r>
    </w:p>
    <w:p w:rsidR="00A75532" w:rsidRPr="004E08AC" w:rsidRDefault="00A75532" w:rsidP="00E75828">
      <w:pPr>
        <w:rPr>
          <w:b/>
        </w:rPr>
      </w:pPr>
    </w:p>
    <w:p w:rsidR="00A75532" w:rsidRPr="004E08AC" w:rsidRDefault="00F249DA" w:rsidP="00E75828">
      <w:pPr>
        <w:numPr>
          <w:ilvl w:val="0"/>
          <w:numId w:val="1"/>
        </w:numPr>
        <w:rPr>
          <w:b/>
        </w:rPr>
      </w:pPr>
      <w:r w:rsidRPr="004E08AC">
        <w:rPr>
          <w:b/>
        </w:rPr>
        <w:t>SORUMLULUKLAR</w:t>
      </w:r>
    </w:p>
    <w:p w:rsidR="00A75532" w:rsidRPr="004E08AC" w:rsidRDefault="00A75532" w:rsidP="00E75828">
      <w:pPr>
        <w:numPr>
          <w:ilvl w:val="1"/>
          <w:numId w:val="1"/>
        </w:numPr>
        <w:rPr>
          <w:b/>
        </w:rPr>
      </w:pPr>
      <w:r w:rsidRPr="004E08AC">
        <w:rPr>
          <w:b/>
          <w:bCs/>
        </w:rPr>
        <w:t>Üst Yönetim</w:t>
      </w:r>
    </w:p>
    <w:p w:rsidR="00A75532" w:rsidRPr="004E08AC" w:rsidRDefault="00A75532" w:rsidP="00E75828">
      <w:pPr>
        <w:numPr>
          <w:ilvl w:val="0"/>
          <w:numId w:val="5"/>
        </w:numPr>
        <w:spacing w:before="100" w:beforeAutospacing="1" w:after="100" w:afterAutospacing="1"/>
      </w:pPr>
      <w:r w:rsidRPr="004E08AC">
        <w:t>Arşiv faaliyetlerinin yürürlükteki mevzuat ve EYS şartlarına uygun yürütülmesini sağlamak,</w:t>
      </w:r>
    </w:p>
    <w:p w:rsidR="00A75532" w:rsidRPr="004E08AC" w:rsidRDefault="00A75532" w:rsidP="00E75828">
      <w:pPr>
        <w:numPr>
          <w:ilvl w:val="0"/>
          <w:numId w:val="5"/>
        </w:numPr>
        <w:spacing w:before="100" w:beforeAutospacing="1" w:after="100" w:afterAutospacing="1"/>
      </w:pPr>
      <w:r w:rsidRPr="004E08AC">
        <w:t>Gerekli kaynakları sağlamak,</w:t>
      </w:r>
    </w:p>
    <w:p w:rsidR="00A75532" w:rsidRPr="004E08AC" w:rsidRDefault="00A75532" w:rsidP="00E75828">
      <w:pPr>
        <w:numPr>
          <w:ilvl w:val="0"/>
          <w:numId w:val="5"/>
        </w:numPr>
        <w:spacing w:before="100" w:beforeAutospacing="1" w:after="100" w:afterAutospacing="1"/>
      </w:pPr>
      <w:r w:rsidRPr="004E08AC">
        <w:t>Arşiv yönetimine ilişkin uygulamaları izlemek ve değerlendirmek.</w:t>
      </w:r>
    </w:p>
    <w:p w:rsidR="00A75532" w:rsidRPr="004E08AC" w:rsidRDefault="00A75532" w:rsidP="00E75828">
      <w:pPr>
        <w:numPr>
          <w:ilvl w:val="1"/>
          <w:numId w:val="1"/>
        </w:numPr>
        <w:spacing w:before="100" w:beforeAutospacing="1" w:after="100" w:afterAutospacing="1"/>
        <w:outlineLvl w:val="2"/>
        <w:rPr>
          <w:b/>
          <w:bCs/>
        </w:rPr>
      </w:pPr>
      <w:r w:rsidRPr="004E08AC">
        <w:rPr>
          <w:b/>
          <w:bCs/>
        </w:rPr>
        <w:t xml:space="preserve"> Birim Yöneticileri</w:t>
      </w:r>
    </w:p>
    <w:p w:rsidR="00A75532" w:rsidRPr="004E08AC" w:rsidRDefault="00A75532" w:rsidP="00E75828">
      <w:pPr>
        <w:numPr>
          <w:ilvl w:val="0"/>
          <w:numId w:val="6"/>
        </w:numPr>
        <w:spacing w:before="100" w:beforeAutospacing="1" w:after="100" w:afterAutospacing="1"/>
      </w:pPr>
      <w:r w:rsidRPr="004E08AC">
        <w:t>Birimlerinde oluşturulan ve alınan evrakların uygun şekilde dosyalanmasını ve arşivlenmesini sağlamak,</w:t>
      </w:r>
    </w:p>
    <w:p w:rsidR="00A75532" w:rsidRPr="004E08AC" w:rsidRDefault="00A75532" w:rsidP="00E75828">
      <w:pPr>
        <w:numPr>
          <w:ilvl w:val="0"/>
          <w:numId w:val="6"/>
        </w:numPr>
        <w:spacing w:before="100" w:beforeAutospacing="1" w:after="100" w:afterAutospacing="1"/>
      </w:pPr>
      <w:r w:rsidRPr="004E08AC">
        <w:t>Arşiv sorumlularını belirlemek,</w:t>
      </w:r>
    </w:p>
    <w:p w:rsidR="00E75828" w:rsidRPr="004E08AC" w:rsidRDefault="00A75532" w:rsidP="00E75828">
      <w:pPr>
        <w:numPr>
          <w:ilvl w:val="0"/>
          <w:numId w:val="6"/>
        </w:numPr>
        <w:spacing w:before="100" w:beforeAutospacing="1" w:after="100" w:afterAutospacing="1"/>
      </w:pPr>
      <w:r w:rsidRPr="004E08AC">
        <w:t>Saklama, erişim ve imha süreçlerinin kontrol altında yürütülmesini sağlamak.</w:t>
      </w:r>
    </w:p>
    <w:p w:rsidR="00A75532" w:rsidRPr="004E08AC" w:rsidRDefault="00A75532" w:rsidP="00E75828">
      <w:pPr>
        <w:numPr>
          <w:ilvl w:val="1"/>
          <w:numId w:val="1"/>
        </w:numPr>
        <w:spacing w:before="100" w:beforeAutospacing="1" w:after="100" w:afterAutospacing="1"/>
        <w:outlineLvl w:val="2"/>
        <w:rPr>
          <w:b/>
          <w:bCs/>
        </w:rPr>
      </w:pPr>
      <w:r w:rsidRPr="004E08AC">
        <w:rPr>
          <w:b/>
          <w:bCs/>
        </w:rPr>
        <w:t xml:space="preserve"> Arşivden Sorumlu Personel / İdari Hizmetler Birimi</w:t>
      </w:r>
    </w:p>
    <w:p w:rsidR="00A75532" w:rsidRPr="004E08AC" w:rsidRDefault="00A75532" w:rsidP="00E75828">
      <w:pPr>
        <w:numPr>
          <w:ilvl w:val="0"/>
          <w:numId w:val="7"/>
        </w:numPr>
        <w:spacing w:before="100" w:beforeAutospacing="1" w:after="100" w:afterAutospacing="1"/>
      </w:pPr>
      <w:r w:rsidRPr="004E08AC">
        <w:t>Evrakların dosyalama planına uygun şekilde düzenlenmesini sağlamak,</w:t>
      </w:r>
    </w:p>
    <w:p w:rsidR="00A75532" w:rsidRPr="004E08AC" w:rsidRDefault="00A75532" w:rsidP="00E75828">
      <w:pPr>
        <w:numPr>
          <w:ilvl w:val="0"/>
          <w:numId w:val="7"/>
        </w:numPr>
        <w:spacing w:before="100" w:beforeAutospacing="1" w:after="100" w:afterAutospacing="1"/>
      </w:pPr>
      <w:r w:rsidRPr="004E08AC">
        <w:t>Arşivlenecek evrakları teslim almak ve uygun şekilde yerleştirmek,</w:t>
      </w:r>
    </w:p>
    <w:p w:rsidR="00A75532" w:rsidRPr="004E08AC" w:rsidRDefault="00A75532" w:rsidP="00E75828">
      <w:pPr>
        <w:numPr>
          <w:ilvl w:val="0"/>
          <w:numId w:val="7"/>
        </w:numPr>
        <w:spacing w:before="100" w:beforeAutospacing="1" w:after="100" w:afterAutospacing="1"/>
      </w:pPr>
      <w:r w:rsidRPr="004E08AC">
        <w:t>Arşiv kayıtlarını oluşturmak ve güncel tutmak,</w:t>
      </w:r>
    </w:p>
    <w:p w:rsidR="00A75532" w:rsidRPr="004E08AC" w:rsidRDefault="00A75532" w:rsidP="00E75828">
      <w:pPr>
        <w:numPr>
          <w:ilvl w:val="0"/>
          <w:numId w:val="7"/>
        </w:numPr>
        <w:spacing w:before="100" w:beforeAutospacing="1" w:after="100" w:afterAutospacing="1"/>
      </w:pPr>
      <w:r w:rsidRPr="004E08AC">
        <w:t>Arşivden evrak talep ve teslim işlemlerini kayıt altına almak,</w:t>
      </w:r>
    </w:p>
    <w:p w:rsidR="00A75532" w:rsidRPr="004E08AC" w:rsidRDefault="00A75532" w:rsidP="00E75828">
      <w:pPr>
        <w:numPr>
          <w:ilvl w:val="0"/>
          <w:numId w:val="7"/>
        </w:numPr>
        <w:spacing w:before="100" w:beforeAutospacing="1" w:after="100" w:afterAutospacing="1"/>
      </w:pPr>
      <w:r w:rsidRPr="004E08AC">
        <w:t>Arşiv alanlarının düzenini ve güvenliğini sağlamak,</w:t>
      </w:r>
    </w:p>
    <w:p w:rsidR="00A75532" w:rsidRPr="004E08AC" w:rsidRDefault="00A75532" w:rsidP="00E75828">
      <w:pPr>
        <w:numPr>
          <w:ilvl w:val="0"/>
          <w:numId w:val="7"/>
        </w:numPr>
        <w:spacing w:before="100" w:beforeAutospacing="1" w:after="100" w:afterAutospacing="1"/>
      </w:pPr>
      <w:r w:rsidRPr="004E08AC">
        <w:t>Saklama süresi dolan evraklara ilişkin işlemleri ilgili mevzuat ve kurumsal düzenlemeler doğrultusunda yürütmek.</w:t>
      </w:r>
    </w:p>
    <w:p w:rsidR="00A75532" w:rsidRPr="004E08AC" w:rsidRDefault="00A75532" w:rsidP="00E75828">
      <w:pPr>
        <w:numPr>
          <w:ilvl w:val="1"/>
          <w:numId w:val="1"/>
        </w:numPr>
        <w:spacing w:before="100" w:beforeAutospacing="1" w:after="100" w:afterAutospacing="1"/>
        <w:outlineLvl w:val="2"/>
        <w:rPr>
          <w:b/>
          <w:bCs/>
        </w:rPr>
      </w:pPr>
      <w:r w:rsidRPr="004E08AC">
        <w:rPr>
          <w:b/>
          <w:bCs/>
        </w:rPr>
        <w:t xml:space="preserve"> EBYS / Bilgi İşlem Birimleri</w:t>
      </w:r>
    </w:p>
    <w:p w:rsidR="00A75532" w:rsidRPr="004E08AC" w:rsidRDefault="00A75532" w:rsidP="00E75828">
      <w:pPr>
        <w:numPr>
          <w:ilvl w:val="0"/>
          <w:numId w:val="8"/>
        </w:numPr>
        <w:spacing w:before="100" w:beforeAutospacing="1" w:after="100" w:afterAutospacing="1"/>
      </w:pPr>
      <w:r w:rsidRPr="004E08AC">
        <w:t>Elektronik belgelerin sistem üzerinde güvenli şekilde saklanmasına yönelik teknik altyapıyı sağlamak,</w:t>
      </w:r>
    </w:p>
    <w:p w:rsidR="00A75532" w:rsidRPr="004E08AC" w:rsidRDefault="00A75532" w:rsidP="00E75828">
      <w:pPr>
        <w:numPr>
          <w:ilvl w:val="0"/>
          <w:numId w:val="8"/>
        </w:numPr>
        <w:spacing w:before="100" w:beforeAutospacing="1" w:after="100" w:afterAutospacing="1"/>
      </w:pPr>
      <w:r w:rsidRPr="004E08AC">
        <w:t>Yetkilendirme, erişim, yedekleme ve bilgi güvenliği kontrollerinin uygulanmasına destek olmak,</w:t>
      </w:r>
    </w:p>
    <w:p w:rsidR="00A75532" w:rsidRPr="004E08AC" w:rsidRDefault="00A75532" w:rsidP="00E75828">
      <w:pPr>
        <w:numPr>
          <w:ilvl w:val="0"/>
          <w:numId w:val="8"/>
        </w:numPr>
        <w:spacing w:before="100" w:beforeAutospacing="1" w:after="100" w:afterAutospacing="1"/>
      </w:pPr>
      <w:r w:rsidRPr="004E08AC">
        <w:t>Elektronik arşiv sistemlerinin sürekliliğini sağlamak.</w:t>
      </w:r>
    </w:p>
    <w:p w:rsidR="00A75532" w:rsidRPr="004E08AC" w:rsidRDefault="00A75532" w:rsidP="00E75828">
      <w:pPr>
        <w:numPr>
          <w:ilvl w:val="1"/>
          <w:numId w:val="1"/>
        </w:numPr>
        <w:spacing w:before="100" w:beforeAutospacing="1" w:after="100" w:afterAutospacing="1"/>
        <w:outlineLvl w:val="2"/>
        <w:rPr>
          <w:b/>
          <w:bCs/>
        </w:rPr>
      </w:pPr>
      <w:r w:rsidRPr="004E08AC">
        <w:rPr>
          <w:b/>
          <w:bCs/>
        </w:rPr>
        <w:t xml:space="preserve"> Tüm Personel</w:t>
      </w:r>
    </w:p>
    <w:p w:rsidR="00A75532" w:rsidRPr="004E08AC" w:rsidRDefault="00A75532" w:rsidP="00E75828">
      <w:pPr>
        <w:numPr>
          <w:ilvl w:val="0"/>
          <w:numId w:val="9"/>
        </w:numPr>
        <w:spacing w:before="100" w:beforeAutospacing="1" w:after="100" w:afterAutospacing="1"/>
      </w:pPr>
      <w:r w:rsidRPr="004E08AC">
        <w:t>Görevleri kapsamında oluşturdukları veya teslim aldıkları evrakları ilgili dosyalama ve arşivleme kurallarına uygun şekilde yönetmek,</w:t>
      </w:r>
    </w:p>
    <w:p w:rsidR="00A75532" w:rsidRPr="004E08AC" w:rsidRDefault="00A75532" w:rsidP="00E75828">
      <w:pPr>
        <w:numPr>
          <w:ilvl w:val="0"/>
          <w:numId w:val="9"/>
        </w:numPr>
        <w:spacing w:before="100" w:beforeAutospacing="1" w:after="100" w:afterAutospacing="1"/>
      </w:pPr>
      <w:r w:rsidRPr="004E08AC">
        <w:t>Yetkisiz kişilerin evraklara erişmesini önlemek,</w:t>
      </w:r>
    </w:p>
    <w:p w:rsidR="00A75532" w:rsidRPr="004E08AC" w:rsidRDefault="00A75532" w:rsidP="00E75828">
      <w:pPr>
        <w:numPr>
          <w:ilvl w:val="0"/>
          <w:numId w:val="9"/>
        </w:numPr>
        <w:spacing w:before="100" w:beforeAutospacing="1" w:after="100" w:afterAutospacing="1"/>
      </w:pPr>
      <w:r w:rsidRPr="004E08AC">
        <w:t>Evrakların kaybolmasını, zarar görmesini veya yetkisiz şekilde değiştirilmesini önleyecek tedbirleri almak.</w:t>
      </w:r>
    </w:p>
    <w:p w:rsidR="00A75532" w:rsidRPr="004E08AC" w:rsidRDefault="00A75532" w:rsidP="00E75828">
      <w:pPr>
        <w:numPr>
          <w:ilvl w:val="0"/>
          <w:numId w:val="1"/>
        </w:numPr>
        <w:rPr>
          <w:b/>
        </w:rPr>
      </w:pPr>
      <w:r w:rsidRPr="004E08AC">
        <w:rPr>
          <w:b/>
        </w:rPr>
        <w:t>TANIMLAR</w:t>
      </w:r>
    </w:p>
    <w:p w:rsidR="00A75532" w:rsidRPr="004E08AC" w:rsidRDefault="00A75532" w:rsidP="00E75828">
      <w:pPr>
        <w:pStyle w:val="isselectedend"/>
        <w:numPr>
          <w:ilvl w:val="0"/>
          <w:numId w:val="10"/>
        </w:numPr>
        <w:jc w:val="both"/>
      </w:pPr>
      <w:r w:rsidRPr="004E08AC">
        <w:rPr>
          <w:rStyle w:val="Gl"/>
        </w:rPr>
        <w:t>Arşiv:</w:t>
      </w:r>
      <w:r w:rsidRPr="004E08AC">
        <w:t xml:space="preserve"> Kurum faaliyetleri sonucunda oluşturulan veya alınan ve belirli sürelerle saklanması gereken belgelerin düzenli ve güvenli şekilde muhafaza edildiği ortamı,</w:t>
      </w:r>
    </w:p>
    <w:p w:rsidR="00A75532" w:rsidRPr="004E08AC" w:rsidRDefault="00A75532" w:rsidP="00E75828">
      <w:pPr>
        <w:pStyle w:val="isselectedend"/>
        <w:numPr>
          <w:ilvl w:val="0"/>
          <w:numId w:val="10"/>
        </w:numPr>
        <w:jc w:val="both"/>
      </w:pPr>
      <w:r w:rsidRPr="004E08AC">
        <w:rPr>
          <w:rStyle w:val="Gl"/>
        </w:rPr>
        <w:t>Arşiv Belgesi:</w:t>
      </w:r>
      <w:r w:rsidRPr="004E08AC">
        <w:t xml:space="preserve"> Kurumsal faaliyetler açısından hukuki, idari, mali, tarihi veya bilgi değeri taşıyan ve belirlenen sürelerle saklanması gereken belgeyi,</w:t>
      </w:r>
    </w:p>
    <w:p w:rsidR="00A75532" w:rsidRPr="004E08AC" w:rsidRDefault="00A75532" w:rsidP="00E75828">
      <w:pPr>
        <w:pStyle w:val="isselectedend"/>
        <w:numPr>
          <w:ilvl w:val="0"/>
          <w:numId w:val="10"/>
        </w:numPr>
        <w:jc w:val="both"/>
      </w:pPr>
      <w:r w:rsidRPr="004E08AC">
        <w:rPr>
          <w:rStyle w:val="Gl"/>
        </w:rPr>
        <w:t>Dosyalama:</w:t>
      </w:r>
      <w:r w:rsidRPr="004E08AC">
        <w:t xml:space="preserve"> Evrakların konu, işlem, birim, tarih veya ilgili dosya planına göre düzenlenerek gerektiğinde kolayca erişilebilir şekilde sınıflandırılmasını,</w:t>
      </w:r>
    </w:p>
    <w:p w:rsidR="00A75532" w:rsidRPr="004E08AC" w:rsidRDefault="00A75532" w:rsidP="00E75828">
      <w:pPr>
        <w:pStyle w:val="isselectedend"/>
        <w:numPr>
          <w:ilvl w:val="0"/>
          <w:numId w:val="10"/>
        </w:numPr>
        <w:jc w:val="both"/>
      </w:pPr>
      <w:r w:rsidRPr="004E08AC">
        <w:rPr>
          <w:rStyle w:val="Gl"/>
        </w:rPr>
        <w:t>EBYS:</w:t>
      </w:r>
      <w:r w:rsidRPr="004E08AC">
        <w:t xml:space="preserve"> Elektronik Belge Yönetim Sistemini,</w:t>
      </w:r>
    </w:p>
    <w:p w:rsidR="00A75532" w:rsidRPr="004E08AC" w:rsidRDefault="00A75532" w:rsidP="00E75828">
      <w:pPr>
        <w:pStyle w:val="isselectedend"/>
        <w:numPr>
          <w:ilvl w:val="0"/>
          <w:numId w:val="10"/>
        </w:numPr>
        <w:jc w:val="both"/>
      </w:pPr>
      <w:r w:rsidRPr="004E08AC">
        <w:rPr>
          <w:rStyle w:val="Gl"/>
        </w:rPr>
        <w:t>Saklama Süresi:</w:t>
      </w:r>
      <w:r w:rsidRPr="004E08AC">
        <w:t xml:space="preserve"> Bir belgenin mevzuat, kurumsal ihtiyaç veya diğer geçerli gereklilikler doğrultusunda muhafaza edilmesi gereken süreyi,</w:t>
      </w:r>
    </w:p>
    <w:p w:rsidR="00A75532" w:rsidRPr="004E08AC" w:rsidRDefault="00A75532" w:rsidP="00E75828">
      <w:pPr>
        <w:pStyle w:val="isselectedend"/>
        <w:numPr>
          <w:ilvl w:val="0"/>
          <w:numId w:val="10"/>
        </w:numPr>
        <w:jc w:val="both"/>
      </w:pPr>
      <w:r w:rsidRPr="004E08AC">
        <w:rPr>
          <w:rStyle w:val="Gl"/>
        </w:rPr>
        <w:t>Evrak:</w:t>
      </w:r>
      <w:r w:rsidRPr="004E08AC">
        <w:t xml:space="preserve"> Kurumsal faaliyetler kapsamında oluşturulan, alınan veya kullanılan fiziksel ya da elektronik belgeyi,</w:t>
      </w:r>
    </w:p>
    <w:p w:rsidR="004E08AC" w:rsidRPr="004E08AC" w:rsidRDefault="004E08AC" w:rsidP="00E75828">
      <w:pPr>
        <w:numPr>
          <w:ilvl w:val="0"/>
          <w:numId w:val="10"/>
        </w:numPr>
        <w:spacing w:before="100" w:beforeAutospacing="1" w:after="100" w:afterAutospacing="1"/>
      </w:pPr>
      <w:r w:rsidRPr="004E08AC">
        <w:rPr>
          <w:b/>
          <w:bCs/>
        </w:rPr>
        <w:t>Arşive Evrak Teslimi:</w:t>
      </w:r>
      <w:r w:rsidRPr="004E08AC">
        <w:t xml:space="preserve"> Birim tarafından aktif kullanım süreci tamamlanan ve arşivlenmesi gereken evrakların genel arşive devredilmesi işlemini,</w:t>
      </w:r>
    </w:p>
    <w:p w:rsidR="004E08AC" w:rsidRPr="004E08AC" w:rsidRDefault="004E08AC" w:rsidP="00E75828">
      <w:pPr>
        <w:numPr>
          <w:ilvl w:val="0"/>
          <w:numId w:val="10"/>
        </w:numPr>
        <w:spacing w:before="100" w:beforeAutospacing="1" w:after="100" w:afterAutospacing="1"/>
      </w:pPr>
      <w:r w:rsidRPr="004E08AC">
        <w:rPr>
          <w:b/>
          <w:bCs/>
        </w:rPr>
        <w:t>Arşivden Evrak Talebi:</w:t>
      </w:r>
      <w:r w:rsidRPr="004E08AC">
        <w:t xml:space="preserve"> Birim veya yetkili personelin arşivde bulunan bir evraka ihtiyaç duyması halinde, evrakın arşivden çıkarılarak kullanıma sunulmasını istemesi işlemini,</w:t>
      </w:r>
    </w:p>
    <w:p w:rsidR="004E08AC" w:rsidRPr="004E08AC" w:rsidRDefault="004E08AC" w:rsidP="00E75828">
      <w:pPr>
        <w:numPr>
          <w:ilvl w:val="0"/>
          <w:numId w:val="10"/>
        </w:numPr>
        <w:spacing w:before="100" w:beforeAutospacing="1" w:after="100" w:afterAutospacing="1"/>
      </w:pPr>
      <w:r w:rsidRPr="004E08AC">
        <w:rPr>
          <w:b/>
          <w:bCs/>
        </w:rPr>
        <w:t>Arşiv Evrak Teslim Formu:</w:t>
      </w:r>
      <w:r w:rsidRPr="004E08AC">
        <w:t xml:space="preserve"> Birimlerin arşivlenmek üzere genel arşive teslim ettiği dosya ve dokümanların kayıt altına alınması amacıyla kullanılan formu,</w:t>
      </w:r>
    </w:p>
    <w:p w:rsidR="004E08AC" w:rsidRPr="004E08AC" w:rsidRDefault="004E08AC" w:rsidP="00E75828">
      <w:pPr>
        <w:numPr>
          <w:ilvl w:val="0"/>
          <w:numId w:val="10"/>
        </w:numPr>
        <w:spacing w:before="100" w:beforeAutospacing="1" w:after="100" w:afterAutospacing="1"/>
      </w:pPr>
      <w:r w:rsidRPr="004E08AC">
        <w:rPr>
          <w:b/>
          <w:bCs/>
        </w:rPr>
        <w:t>Arşiv Evrak Talep Formu:</w:t>
      </w:r>
      <w:r w:rsidRPr="004E08AC">
        <w:t xml:space="preserve"> Arşivde bulunan bir dosya veya dokümana ihtiyaç duyulması halinde, ilgili evrakın arşivden talep edilmesi, teslim alınması ve gerekiyorsa iadesinin izlenmesi amacıyla kullanılan formu,</w:t>
      </w:r>
    </w:p>
    <w:p w:rsidR="00A75532" w:rsidRPr="004E08AC" w:rsidRDefault="00A75532" w:rsidP="00E75828">
      <w:pPr>
        <w:pStyle w:val="isselectedend"/>
        <w:numPr>
          <w:ilvl w:val="0"/>
          <w:numId w:val="10"/>
        </w:numPr>
        <w:jc w:val="both"/>
      </w:pPr>
      <w:r w:rsidRPr="004E08AC">
        <w:rPr>
          <w:rStyle w:val="Gl"/>
        </w:rPr>
        <w:t>İmha:</w:t>
      </w:r>
      <w:r w:rsidRPr="004E08AC">
        <w:t xml:space="preserve"> Saklama süresi sona eren ve mevzuat kapsamında muhafazasına gerek kalmayan belgelerin yetkili süreçler sonucunda kontrollü şekilde ortadan kaldırılmasını,</w:t>
      </w:r>
    </w:p>
    <w:p w:rsidR="00A75532" w:rsidRPr="004E08AC" w:rsidRDefault="00A75532" w:rsidP="00E75828">
      <w:pPr>
        <w:pStyle w:val="isselectedend"/>
        <w:numPr>
          <w:ilvl w:val="0"/>
          <w:numId w:val="10"/>
        </w:numPr>
        <w:jc w:val="both"/>
      </w:pPr>
      <w:r w:rsidRPr="004E08AC">
        <w:rPr>
          <w:rStyle w:val="Gl"/>
        </w:rPr>
        <w:t>Arşivden Çıkarma:</w:t>
      </w:r>
      <w:r w:rsidRPr="004E08AC">
        <w:t xml:space="preserve"> Arşivde muhafaza edilen bir belgenin yetkili talep doğrultusunda arşivden alınarak kullanıma sunulmasını, ifade eder.</w:t>
      </w:r>
    </w:p>
    <w:p w:rsidR="00A75532" w:rsidRPr="004E08AC" w:rsidRDefault="00F249DA" w:rsidP="00E75828">
      <w:pPr>
        <w:numPr>
          <w:ilvl w:val="0"/>
          <w:numId w:val="1"/>
        </w:numPr>
        <w:rPr>
          <w:b/>
        </w:rPr>
      </w:pPr>
      <w:r w:rsidRPr="004E08AC">
        <w:rPr>
          <w:b/>
        </w:rPr>
        <w:t>UYGULAMA</w:t>
      </w:r>
    </w:p>
    <w:p w:rsidR="00A75532" w:rsidRPr="004E08AC" w:rsidRDefault="00A75532" w:rsidP="00E75828">
      <w:pPr>
        <w:numPr>
          <w:ilvl w:val="1"/>
          <w:numId w:val="1"/>
        </w:numPr>
        <w:rPr>
          <w:b/>
        </w:rPr>
      </w:pPr>
      <w:r w:rsidRPr="004E08AC">
        <w:rPr>
          <w:b/>
          <w:bCs/>
        </w:rPr>
        <w:t>Evrakların Dosyalanması</w:t>
      </w:r>
    </w:p>
    <w:p w:rsidR="00A75532" w:rsidRPr="004E08AC" w:rsidRDefault="00A75532" w:rsidP="00E75828">
      <w:pPr>
        <w:spacing w:before="100" w:beforeAutospacing="1" w:after="100" w:afterAutospacing="1"/>
        <w:ind w:firstLine="360"/>
      </w:pPr>
      <w:r w:rsidRPr="004E08AC">
        <w:t>Üniversite içerisinde oluşturulan veya dış kurumlardan gelen evraklar;</w:t>
      </w:r>
      <w:r w:rsidR="00E75828">
        <w:t xml:space="preserve"> </w:t>
      </w:r>
      <w:r w:rsidRPr="004E08AC">
        <w:t>ilgili dosya planına,</w:t>
      </w:r>
      <w:r w:rsidR="00E75828">
        <w:t xml:space="preserve"> </w:t>
      </w:r>
      <w:r w:rsidRPr="004E08AC">
        <w:t>belgenin konusuna,</w:t>
      </w:r>
      <w:r w:rsidR="00E75828">
        <w:t xml:space="preserve"> </w:t>
      </w:r>
      <w:r w:rsidRPr="004E08AC">
        <w:t>işlemine,</w:t>
      </w:r>
      <w:r w:rsidR="00E75828">
        <w:t xml:space="preserve"> </w:t>
      </w:r>
      <w:r w:rsidRPr="004E08AC">
        <w:t>tarihine,</w:t>
      </w:r>
      <w:r w:rsidR="00E75828">
        <w:t xml:space="preserve"> </w:t>
      </w:r>
      <w:r w:rsidRPr="004E08AC">
        <w:t>belge türüne uygun şekilde dosyalanır.</w:t>
      </w:r>
      <w:r w:rsidR="00E75828">
        <w:t xml:space="preserve"> </w:t>
      </w:r>
      <w:r w:rsidRPr="004E08AC">
        <w:t>Elektronik belgeler EBYS içerisinde ilgili dosyalama ve sınıflandırma kurallarına göre yönetilir.</w:t>
      </w:r>
      <w:r w:rsidR="00E75828">
        <w:t xml:space="preserve"> </w:t>
      </w:r>
      <w:r w:rsidRPr="004E08AC">
        <w:t>Fiziksel belgeler ise ilgili birimin dosyalama sistemi içerisinde düzenlenerek muhafaza edilir.</w:t>
      </w:r>
    </w:p>
    <w:p w:rsidR="004E08AC" w:rsidRPr="004E08AC" w:rsidRDefault="00A75532" w:rsidP="00E75828">
      <w:pPr>
        <w:numPr>
          <w:ilvl w:val="1"/>
          <w:numId w:val="1"/>
        </w:numPr>
        <w:spacing w:before="100" w:beforeAutospacing="1" w:after="100" w:afterAutospacing="1"/>
        <w:outlineLvl w:val="2"/>
        <w:rPr>
          <w:b/>
          <w:bCs/>
        </w:rPr>
      </w:pPr>
      <w:r w:rsidRPr="004E08AC">
        <w:rPr>
          <w:b/>
          <w:bCs/>
        </w:rPr>
        <w:t xml:space="preserve"> </w:t>
      </w:r>
      <w:r w:rsidR="004E08AC" w:rsidRPr="004E08AC">
        <w:rPr>
          <w:b/>
          <w:bCs/>
        </w:rPr>
        <w:t>Evrakların Arşive Teslim Edilmesi</w:t>
      </w:r>
    </w:p>
    <w:p w:rsidR="004E08AC" w:rsidRPr="004E08AC" w:rsidRDefault="004E08AC" w:rsidP="00E75828">
      <w:pPr>
        <w:spacing w:before="100" w:beforeAutospacing="1" w:after="100" w:afterAutospacing="1"/>
        <w:ind w:firstLine="360"/>
        <w:outlineLvl w:val="2"/>
        <w:rPr>
          <w:b/>
          <w:bCs/>
        </w:rPr>
      </w:pPr>
      <w:r w:rsidRPr="004E08AC">
        <w:t>Aktif kullanım süreci tamamlanan ve arşivlenmesi gereken fiziksel evraklar, birim tarafından belirlenen düzen içerisinde genel arşive devredilir.</w:t>
      </w:r>
    </w:p>
    <w:p w:rsidR="004E08AC" w:rsidRPr="00E75828" w:rsidRDefault="004E08AC" w:rsidP="00E75828">
      <w:pPr>
        <w:pStyle w:val="isselectedend"/>
        <w:jc w:val="both"/>
        <w:rPr>
          <w:b/>
        </w:rPr>
      </w:pPr>
      <w:r w:rsidRPr="004E08AC">
        <w:rPr>
          <w:rStyle w:val="Gl"/>
          <w:b w:val="0"/>
        </w:rPr>
        <w:t>Bu işlem sırasında “Arşiv Evrak Teslim Formu” kullanılır.</w:t>
      </w:r>
      <w:r w:rsidRPr="004E08AC">
        <w:rPr>
          <w:b/>
        </w:rPr>
        <w:t xml:space="preserve"> </w:t>
      </w:r>
      <w:r w:rsidRPr="004E08AC">
        <w:rPr>
          <w:rStyle w:val="Gl"/>
          <w:b w:val="0"/>
        </w:rPr>
        <w:t>Arşiv Evrak Teslim Formu; birimin arşive hangi dosya ve dokümanları teslim ettiğini kayıt altına almak amacıyla kullanılır.</w:t>
      </w:r>
      <w:r w:rsidRPr="004E08AC">
        <w:rPr>
          <w:b/>
        </w:rPr>
        <w:t xml:space="preserve"> </w:t>
      </w:r>
      <w:r w:rsidRPr="004E08AC">
        <w:t>Form üzerinde teslim edilen evraklara ilişkin gerekli bilgiler ile teslim eden birim ve arşiv sorumlusuna ait bilgiler kayıt altına alınır.</w:t>
      </w:r>
      <w:r w:rsidR="00E75828">
        <w:t xml:space="preserve"> </w:t>
      </w:r>
      <w:r w:rsidRPr="004E08AC">
        <w:t>Arşiv sorumlusu tarafından gerekli arşiv kayıtları oluşturulur ve evraklar uygun şekilde yerleştirilir.</w:t>
      </w:r>
    </w:p>
    <w:p w:rsidR="00A75532" w:rsidRPr="004E08AC" w:rsidRDefault="00A75532" w:rsidP="00E75828">
      <w:pPr>
        <w:spacing w:before="100" w:beforeAutospacing="1" w:after="100" w:afterAutospacing="1"/>
      </w:pPr>
      <w:r w:rsidRPr="004E08AC">
        <w:t>Arşive devredilen belgelerin;</w:t>
      </w:r>
    </w:p>
    <w:p w:rsidR="00A75532" w:rsidRPr="004E08AC" w:rsidRDefault="00A75532" w:rsidP="00E75828">
      <w:pPr>
        <w:numPr>
          <w:ilvl w:val="0"/>
          <w:numId w:val="12"/>
        </w:numPr>
        <w:spacing w:before="100" w:beforeAutospacing="1" w:after="100" w:afterAutospacing="1"/>
      </w:pPr>
      <w:r w:rsidRPr="004E08AC">
        <w:t>dosya bütünlüğünün korunması,</w:t>
      </w:r>
    </w:p>
    <w:p w:rsidR="00A75532" w:rsidRPr="004E08AC" w:rsidRDefault="00A75532" w:rsidP="00E75828">
      <w:pPr>
        <w:numPr>
          <w:ilvl w:val="0"/>
          <w:numId w:val="12"/>
        </w:numPr>
        <w:spacing w:before="100" w:beforeAutospacing="1" w:after="100" w:afterAutospacing="1"/>
      </w:pPr>
      <w:r w:rsidRPr="004E08AC">
        <w:t>dosya ve klasör bilgilerinin belirlenebilir olması,</w:t>
      </w:r>
    </w:p>
    <w:p w:rsidR="00A75532" w:rsidRPr="004E08AC" w:rsidRDefault="00A75532" w:rsidP="00E75828">
      <w:pPr>
        <w:numPr>
          <w:ilvl w:val="0"/>
          <w:numId w:val="12"/>
        </w:numPr>
        <w:spacing w:before="100" w:beforeAutospacing="1" w:after="100" w:afterAutospacing="1"/>
      </w:pPr>
      <w:r w:rsidRPr="004E08AC">
        <w:t>gerekli kayıtların tutulması,</w:t>
      </w:r>
    </w:p>
    <w:p w:rsidR="00A75532" w:rsidRPr="004E08AC" w:rsidRDefault="00A75532" w:rsidP="00E75828">
      <w:pPr>
        <w:numPr>
          <w:ilvl w:val="0"/>
          <w:numId w:val="12"/>
        </w:numPr>
        <w:spacing w:before="100" w:beforeAutospacing="1" w:after="100" w:afterAutospacing="1"/>
      </w:pPr>
      <w:r w:rsidRPr="004E08AC">
        <w:t>yetkisiz erişime karşı korunması sağlanır.</w:t>
      </w:r>
    </w:p>
    <w:p w:rsidR="00A75532" w:rsidRPr="004E08AC" w:rsidRDefault="00A75532" w:rsidP="00E75828">
      <w:pPr>
        <w:spacing w:before="100" w:beforeAutospacing="1" w:after="100" w:afterAutospacing="1"/>
      </w:pPr>
      <w:r w:rsidRPr="004E08AC">
        <w:t>Elektronik belgeler ise ilgili elektronik belge ve bilgi sistemlerinde, yetkilendirme ve erişim kontrolleri uygulanarak muhafaza edilir.</w:t>
      </w:r>
    </w:p>
    <w:p w:rsidR="00A75532" w:rsidRPr="004E08AC" w:rsidRDefault="00A75532" w:rsidP="00E75828">
      <w:pPr>
        <w:numPr>
          <w:ilvl w:val="1"/>
          <w:numId w:val="1"/>
        </w:numPr>
        <w:spacing w:before="100" w:beforeAutospacing="1" w:after="100" w:afterAutospacing="1"/>
        <w:outlineLvl w:val="2"/>
        <w:rPr>
          <w:b/>
          <w:bCs/>
        </w:rPr>
      </w:pPr>
      <w:r w:rsidRPr="004E08AC">
        <w:rPr>
          <w:b/>
          <w:bCs/>
        </w:rPr>
        <w:t xml:space="preserve"> Arşiv Alanlarının Yönetimi</w:t>
      </w:r>
    </w:p>
    <w:p w:rsidR="00A75532" w:rsidRPr="004E08AC" w:rsidRDefault="00A75532" w:rsidP="00E75828">
      <w:pPr>
        <w:spacing w:before="100" w:beforeAutospacing="1" w:after="100" w:afterAutospacing="1"/>
        <w:ind w:firstLine="360"/>
      </w:pPr>
      <w:r w:rsidRPr="004E08AC">
        <w:t>Fiziksel arşiv alanlarında;</w:t>
      </w:r>
    </w:p>
    <w:p w:rsidR="00A75532" w:rsidRPr="004E08AC" w:rsidRDefault="00A75532" w:rsidP="00E75828">
      <w:pPr>
        <w:numPr>
          <w:ilvl w:val="0"/>
          <w:numId w:val="13"/>
        </w:numPr>
        <w:spacing w:before="100" w:beforeAutospacing="1" w:after="100" w:afterAutospacing="1"/>
      </w:pPr>
      <w:r w:rsidRPr="004E08AC">
        <w:t>yetkisiz kişilerin erişimi engellenir,</w:t>
      </w:r>
    </w:p>
    <w:p w:rsidR="00A75532" w:rsidRPr="004E08AC" w:rsidRDefault="00A75532" w:rsidP="00E75828">
      <w:pPr>
        <w:numPr>
          <w:ilvl w:val="0"/>
          <w:numId w:val="13"/>
        </w:numPr>
        <w:spacing w:before="100" w:beforeAutospacing="1" w:after="100" w:afterAutospacing="1"/>
      </w:pPr>
      <w:r w:rsidRPr="004E08AC">
        <w:t>belgelerin nem, su, yangın, aşırı sıcaklık ve benzeri fiziksel risklerden korunmasına yönelik tedbirler alınır,</w:t>
      </w:r>
    </w:p>
    <w:p w:rsidR="00A75532" w:rsidRPr="004E08AC" w:rsidRDefault="00A75532" w:rsidP="00E75828">
      <w:pPr>
        <w:numPr>
          <w:ilvl w:val="0"/>
          <w:numId w:val="13"/>
        </w:numPr>
        <w:spacing w:before="100" w:beforeAutospacing="1" w:after="100" w:afterAutospacing="1"/>
      </w:pPr>
      <w:r w:rsidRPr="004E08AC">
        <w:t>arşiv düzeninin sürekliliği sağlanır,</w:t>
      </w:r>
    </w:p>
    <w:p w:rsidR="00A75532" w:rsidRPr="004E08AC" w:rsidRDefault="00A75532" w:rsidP="00E75828">
      <w:pPr>
        <w:numPr>
          <w:ilvl w:val="0"/>
          <w:numId w:val="13"/>
        </w:numPr>
        <w:spacing w:before="100" w:beforeAutospacing="1" w:after="100" w:afterAutospacing="1"/>
      </w:pPr>
      <w:r w:rsidRPr="004E08AC">
        <w:t>arşiv alanına giriş ve çıkışlar gerektiğinde kontrol altında tutulur.</w:t>
      </w:r>
    </w:p>
    <w:p w:rsidR="00A75532" w:rsidRPr="004E08AC" w:rsidRDefault="00A75532" w:rsidP="00E75828">
      <w:pPr>
        <w:spacing w:before="100" w:beforeAutospacing="1" w:after="100" w:afterAutospacing="1"/>
      </w:pPr>
      <w:r w:rsidRPr="004E08AC">
        <w:t>Bilgi güvenliği açısından gizli veya erişimi sınırlandırılmış belgeler için ayrıca yetkilendirme ve erişim kontrolleri uygulanır.</w:t>
      </w:r>
    </w:p>
    <w:p w:rsidR="00A75532" w:rsidRPr="004E08AC" w:rsidRDefault="00A75532" w:rsidP="00E75828">
      <w:pPr>
        <w:numPr>
          <w:ilvl w:val="1"/>
          <w:numId w:val="1"/>
        </w:numPr>
        <w:spacing w:before="100" w:beforeAutospacing="1" w:after="100" w:afterAutospacing="1"/>
        <w:outlineLvl w:val="2"/>
        <w:rPr>
          <w:b/>
          <w:bCs/>
        </w:rPr>
      </w:pPr>
      <w:r w:rsidRPr="004E08AC">
        <w:rPr>
          <w:b/>
          <w:bCs/>
        </w:rPr>
        <w:t xml:space="preserve"> Arşivden Evrak Talebi</w:t>
      </w:r>
    </w:p>
    <w:p w:rsidR="004E08AC" w:rsidRPr="004E08AC" w:rsidRDefault="004E08AC" w:rsidP="00E75828">
      <w:pPr>
        <w:spacing w:before="100" w:beforeAutospacing="1" w:after="100" w:afterAutospacing="1"/>
        <w:ind w:firstLine="360"/>
      </w:pPr>
      <w:r w:rsidRPr="004E08AC">
        <w:t xml:space="preserve">Arşivde muhafaza edilen bir evraka ihtiyaç duyulması halinde, yetkili personel tarafından </w:t>
      </w:r>
      <w:r w:rsidRPr="004E08AC">
        <w:rPr>
          <w:bCs/>
        </w:rPr>
        <w:t>Arşiv Evrak Talep Formu</w:t>
      </w:r>
      <w:r w:rsidRPr="004E08AC">
        <w:t xml:space="preserve"> kullanılır. </w:t>
      </w:r>
      <w:r w:rsidRPr="004E08AC">
        <w:rPr>
          <w:bCs/>
        </w:rPr>
        <w:t>Arşiv Evrak Talep Formu; arşivde bulunan bir dosya veya dokümanın kullanım, araştırma veya diğer geçerli amaçlarla arşivden talep edilmesi amacıyla kullanılır.</w:t>
      </w:r>
    </w:p>
    <w:p w:rsidR="004E08AC" w:rsidRPr="004E08AC" w:rsidRDefault="004E08AC" w:rsidP="00E75828">
      <w:pPr>
        <w:spacing w:before="100" w:beforeAutospacing="1" w:after="100" w:afterAutospacing="1"/>
      </w:pPr>
      <w:r w:rsidRPr="004E08AC">
        <w:t>Talep formunda;</w:t>
      </w:r>
    </w:p>
    <w:p w:rsidR="004E08AC" w:rsidRPr="004E08AC" w:rsidRDefault="004E08AC" w:rsidP="00E75828">
      <w:pPr>
        <w:numPr>
          <w:ilvl w:val="0"/>
          <w:numId w:val="18"/>
        </w:numPr>
        <w:spacing w:before="100" w:beforeAutospacing="1" w:after="100" w:afterAutospacing="1"/>
      </w:pPr>
      <w:r w:rsidRPr="004E08AC">
        <w:t>talepte bulunan birim,</w:t>
      </w:r>
    </w:p>
    <w:p w:rsidR="004E08AC" w:rsidRPr="004E08AC" w:rsidRDefault="004E08AC" w:rsidP="00E75828">
      <w:pPr>
        <w:numPr>
          <w:ilvl w:val="0"/>
          <w:numId w:val="18"/>
        </w:numPr>
        <w:spacing w:before="100" w:beforeAutospacing="1" w:after="100" w:afterAutospacing="1"/>
      </w:pPr>
      <w:r w:rsidRPr="004E08AC">
        <w:t>talep tarihi,</w:t>
      </w:r>
    </w:p>
    <w:p w:rsidR="004E08AC" w:rsidRPr="004E08AC" w:rsidRDefault="004E08AC" w:rsidP="00E75828">
      <w:pPr>
        <w:numPr>
          <w:ilvl w:val="0"/>
          <w:numId w:val="18"/>
        </w:numPr>
        <w:spacing w:before="100" w:beforeAutospacing="1" w:after="100" w:afterAutospacing="1"/>
      </w:pPr>
      <w:r w:rsidRPr="004E08AC">
        <w:t>talep edilen evrakın bilgileri,</w:t>
      </w:r>
    </w:p>
    <w:p w:rsidR="004E08AC" w:rsidRPr="004E08AC" w:rsidRDefault="004E08AC" w:rsidP="00E75828">
      <w:pPr>
        <w:numPr>
          <w:ilvl w:val="0"/>
          <w:numId w:val="18"/>
        </w:numPr>
        <w:spacing w:before="100" w:beforeAutospacing="1" w:after="100" w:afterAutospacing="1"/>
      </w:pPr>
      <w:r w:rsidRPr="004E08AC">
        <w:t>talep şekli,</w:t>
      </w:r>
    </w:p>
    <w:p w:rsidR="004E08AC" w:rsidRPr="004E08AC" w:rsidRDefault="004E08AC" w:rsidP="00E75828">
      <w:pPr>
        <w:numPr>
          <w:ilvl w:val="0"/>
          <w:numId w:val="18"/>
        </w:numPr>
        <w:spacing w:before="100" w:beforeAutospacing="1" w:after="100" w:afterAutospacing="1"/>
      </w:pPr>
      <w:r w:rsidRPr="004E08AC">
        <w:t>talep amacı ve</w:t>
      </w:r>
    </w:p>
    <w:p w:rsidR="004E08AC" w:rsidRPr="004E08AC" w:rsidRDefault="004E08AC" w:rsidP="00E75828">
      <w:pPr>
        <w:numPr>
          <w:ilvl w:val="0"/>
          <w:numId w:val="18"/>
        </w:numPr>
        <w:spacing w:before="100" w:beforeAutospacing="1" w:after="100" w:afterAutospacing="1"/>
      </w:pPr>
      <w:r w:rsidRPr="004E08AC">
        <w:t>iade durumu belirtilir.</w:t>
      </w:r>
    </w:p>
    <w:p w:rsidR="004E08AC" w:rsidRDefault="004E08AC" w:rsidP="00E75828">
      <w:pPr>
        <w:spacing w:before="100" w:beforeAutospacing="1" w:after="100" w:afterAutospacing="1"/>
      </w:pPr>
      <w:r w:rsidRPr="004E08AC">
        <w:t>Arşiv sorumlusu, talep edilen evrakın arşiv kayıtlarını kontrol ederek yetki ve erişim kurallarına uygun şekilde talebi değerlendirir.</w:t>
      </w:r>
    </w:p>
    <w:p w:rsidR="00A75532" w:rsidRPr="004E08AC" w:rsidRDefault="00A75532" w:rsidP="00E75828">
      <w:pPr>
        <w:numPr>
          <w:ilvl w:val="1"/>
          <w:numId w:val="1"/>
        </w:numPr>
        <w:spacing w:before="100" w:beforeAutospacing="1" w:after="100" w:afterAutospacing="1"/>
        <w:outlineLvl w:val="2"/>
        <w:rPr>
          <w:b/>
          <w:bCs/>
        </w:rPr>
      </w:pPr>
      <w:r w:rsidRPr="004E08AC">
        <w:rPr>
          <w:b/>
          <w:bCs/>
        </w:rPr>
        <w:t>Arşivden Evrak</w:t>
      </w:r>
      <w:r w:rsidR="004E08AC" w:rsidRPr="004E08AC">
        <w:rPr>
          <w:b/>
          <w:bCs/>
        </w:rPr>
        <w:t>ın Teslim Edilmesi ve İadesi</w:t>
      </w:r>
    </w:p>
    <w:p w:rsidR="004E08AC" w:rsidRPr="004E08AC" w:rsidRDefault="004E08AC" w:rsidP="00E75828">
      <w:pPr>
        <w:pStyle w:val="isselectedend"/>
        <w:ind w:firstLine="360"/>
        <w:jc w:val="both"/>
      </w:pPr>
      <w:r w:rsidRPr="004E08AC">
        <w:t xml:space="preserve">Talebi uygun bulunan evrak, talep sahibine veya yetkili kişiye teslim edilir. </w:t>
      </w:r>
      <w:r w:rsidRPr="004E08AC">
        <w:rPr>
          <w:rStyle w:val="Gl"/>
          <w:b w:val="0"/>
        </w:rPr>
        <w:t>Asıl evrakın arşivden çıkarılması halinde teslim ve iade bilgileri, Arşiv Evrak Talep Formu üzerindeki “Arşivden Teslim / İade” bölümü kullanılarak kayıt altına alınır.</w:t>
      </w:r>
    </w:p>
    <w:p w:rsidR="004E08AC" w:rsidRPr="004E08AC" w:rsidRDefault="004E08AC" w:rsidP="00E75828">
      <w:pPr>
        <w:pStyle w:val="isselectedend"/>
        <w:jc w:val="both"/>
      </w:pPr>
      <w:r w:rsidRPr="004E08AC">
        <w:t>Fotokopi, elektronik kopya veya yerinde inceleme taleplerinde, asıl evrakın arşiv dışına çıkarılması gerekmiyorsa ayrıca iade kaydı oluşturulmasına gerek bulunmaz. Asıl evrakın kullanım süreci tamamlandığında arşiv sorumlusuna iade edilir ve iade tarihi forma işlenir.</w:t>
      </w:r>
    </w:p>
    <w:p w:rsidR="00A75532" w:rsidRPr="004E08AC" w:rsidRDefault="00A75532" w:rsidP="00E75828">
      <w:pPr>
        <w:numPr>
          <w:ilvl w:val="1"/>
          <w:numId w:val="1"/>
        </w:numPr>
        <w:spacing w:before="100" w:beforeAutospacing="1" w:after="100" w:afterAutospacing="1"/>
        <w:outlineLvl w:val="2"/>
        <w:rPr>
          <w:b/>
          <w:bCs/>
        </w:rPr>
      </w:pPr>
      <w:r w:rsidRPr="004E08AC">
        <w:rPr>
          <w:b/>
          <w:bCs/>
        </w:rPr>
        <w:t>Arşivlenen Evrakların Korunması</w:t>
      </w:r>
    </w:p>
    <w:p w:rsidR="00A75532" w:rsidRPr="004E08AC" w:rsidRDefault="00A75532" w:rsidP="00E75828">
      <w:pPr>
        <w:spacing w:before="100" w:beforeAutospacing="1" w:after="100" w:afterAutospacing="1"/>
      </w:pPr>
      <w:r w:rsidRPr="004E08AC">
        <w:t>Arşivlenen evrakların;</w:t>
      </w:r>
    </w:p>
    <w:p w:rsidR="00A75532" w:rsidRPr="004E08AC" w:rsidRDefault="00A75532" w:rsidP="00E75828">
      <w:pPr>
        <w:numPr>
          <w:ilvl w:val="0"/>
          <w:numId w:val="15"/>
        </w:numPr>
        <w:spacing w:before="100" w:beforeAutospacing="1" w:after="100" w:afterAutospacing="1"/>
      </w:pPr>
      <w:r w:rsidRPr="004E08AC">
        <w:t>bütünlüğünün,</w:t>
      </w:r>
    </w:p>
    <w:p w:rsidR="00A75532" w:rsidRPr="004E08AC" w:rsidRDefault="00A75532" w:rsidP="00E75828">
      <w:pPr>
        <w:numPr>
          <w:ilvl w:val="0"/>
          <w:numId w:val="15"/>
        </w:numPr>
        <w:spacing w:before="100" w:beforeAutospacing="1" w:after="100" w:afterAutospacing="1"/>
      </w:pPr>
      <w:r w:rsidRPr="004E08AC">
        <w:t>gizliliğinin,</w:t>
      </w:r>
    </w:p>
    <w:p w:rsidR="00A75532" w:rsidRPr="004E08AC" w:rsidRDefault="00A75532" w:rsidP="00E75828">
      <w:pPr>
        <w:numPr>
          <w:ilvl w:val="0"/>
          <w:numId w:val="15"/>
        </w:numPr>
        <w:spacing w:before="100" w:beforeAutospacing="1" w:after="100" w:afterAutospacing="1"/>
      </w:pPr>
      <w:r w:rsidRPr="004E08AC">
        <w:t>erişilebilirliğinin,</w:t>
      </w:r>
    </w:p>
    <w:p w:rsidR="00A75532" w:rsidRPr="004E08AC" w:rsidRDefault="00A75532" w:rsidP="00E75828">
      <w:pPr>
        <w:numPr>
          <w:ilvl w:val="0"/>
          <w:numId w:val="15"/>
        </w:numPr>
        <w:spacing w:before="100" w:beforeAutospacing="1" w:after="100" w:afterAutospacing="1"/>
      </w:pPr>
      <w:r w:rsidRPr="004E08AC">
        <w:t>aslına uygunluğunun korunması sağlanır.</w:t>
      </w:r>
    </w:p>
    <w:p w:rsidR="00A75532" w:rsidRPr="004E08AC" w:rsidRDefault="00A75532" w:rsidP="00E75828">
      <w:pPr>
        <w:spacing w:before="100" w:beforeAutospacing="1" w:after="100" w:afterAutospacing="1"/>
      </w:pPr>
      <w:r w:rsidRPr="004E08AC">
        <w:t>Kişisel veri veya bilgi güvenliği açısından erişimi sınırlandırılmış belgeler yalnızca yetkili kişiler tarafından erişilebilir olacak şekilde muhafaza edilir.</w:t>
      </w:r>
    </w:p>
    <w:p w:rsidR="004E08AC" w:rsidRPr="004E08AC" w:rsidRDefault="00A75532" w:rsidP="00E75828">
      <w:pPr>
        <w:spacing w:before="100" w:beforeAutospacing="1" w:after="100" w:afterAutospacing="1"/>
      </w:pPr>
      <w:r w:rsidRPr="004E08AC">
        <w:t>Elektronik arşivlerde erişim yetkileri görev ve sorumluluklara göre belirlenir.</w:t>
      </w:r>
    </w:p>
    <w:p w:rsidR="004E08AC" w:rsidRPr="004E08AC" w:rsidRDefault="00A75532" w:rsidP="00E75828">
      <w:pPr>
        <w:numPr>
          <w:ilvl w:val="1"/>
          <w:numId w:val="1"/>
        </w:numPr>
        <w:spacing w:before="100" w:beforeAutospacing="1" w:after="100" w:afterAutospacing="1"/>
        <w:outlineLvl w:val="2"/>
        <w:rPr>
          <w:b/>
          <w:bCs/>
        </w:rPr>
      </w:pPr>
      <w:r w:rsidRPr="004E08AC">
        <w:rPr>
          <w:b/>
          <w:bCs/>
        </w:rPr>
        <w:t xml:space="preserve"> </w:t>
      </w:r>
      <w:r w:rsidR="004E08AC" w:rsidRPr="004E08AC">
        <w:rPr>
          <w:b/>
          <w:bCs/>
        </w:rPr>
        <w:t>Formların Kullanım Amacının Ayırt Edilmesi</w:t>
      </w:r>
    </w:p>
    <w:p w:rsidR="004E08AC" w:rsidRPr="004E08AC" w:rsidRDefault="004E08AC" w:rsidP="00E75828">
      <w:pPr>
        <w:spacing w:before="100" w:beforeAutospacing="1" w:after="100" w:afterAutospacing="1"/>
        <w:ind w:firstLine="360"/>
        <w:outlineLvl w:val="2"/>
      </w:pPr>
      <w:r w:rsidRPr="004E08AC">
        <w:t xml:space="preserve">Arşiv süreçlerinde kullanılacak formlar aşağıdaki şekilde ayırt edilir: </w:t>
      </w:r>
    </w:p>
    <w:tbl>
      <w:tblPr>
        <w:tblW w:w="10596"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30"/>
        <w:gridCol w:w="3686"/>
        <w:gridCol w:w="4080"/>
      </w:tblGrid>
      <w:tr w:rsidR="004E08AC" w:rsidRPr="004E08AC" w:rsidTr="00B27377">
        <w:trPr>
          <w:trHeight w:val="123"/>
          <w:tblCellSpacing w:w="15" w:type="dxa"/>
          <w:jc w:val="center"/>
        </w:trPr>
        <w:tc>
          <w:tcPr>
            <w:tcW w:w="2785" w:type="dxa"/>
            <w:vAlign w:val="center"/>
            <w:hideMark/>
          </w:tcPr>
          <w:p w:rsidR="004E08AC" w:rsidRPr="004E08AC" w:rsidRDefault="004E08AC" w:rsidP="00E75828">
            <w:pPr>
              <w:rPr>
                <w:b/>
                <w:bCs/>
              </w:rPr>
            </w:pPr>
            <w:r w:rsidRPr="004E08AC">
              <w:rPr>
                <w:b/>
                <w:bCs/>
              </w:rPr>
              <w:t>Form</w:t>
            </w:r>
          </w:p>
        </w:tc>
        <w:tc>
          <w:tcPr>
            <w:tcW w:w="3656" w:type="dxa"/>
            <w:vAlign w:val="center"/>
            <w:hideMark/>
          </w:tcPr>
          <w:p w:rsidR="004E08AC" w:rsidRPr="004E08AC" w:rsidRDefault="004E08AC" w:rsidP="00E75828">
            <w:pPr>
              <w:rPr>
                <w:b/>
                <w:bCs/>
              </w:rPr>
            </w:pPr>
            <w:r w:rsidRPr="004E08AC">
              <w:rPr>
                <w:b/>
                <w:bCs/>
              </w:rPr>
              <w:t>Ne Zaman Kullanılır?</w:t>
            </w:r>
          </w:p>
        </w:tc>
        <w:tc>
          <w:tcPr>
            <w:tcW w:w="4035" w:type="dxa"/>
            <w:vAlign w:val="center"/>
            <w:hideMark/>
          </w:tcPr>
          <w:p w:rsidR="004E08AC" w:rsidRPr="004E08AC" w:rsidRDefault="004E08AC" w:rsidP="00E75828">
            <w:pPr>
              <w:rPr>
                <w:b/>
                <w:bCs/>
              </w:rPr>
            </w:pPr>
            <w:r w:rsidRPr="004E08AC">
              <w:rPr>
                <w:b/>
                <w:bCs/>
              </w:rPr>
              <w:t>Amacı</w:t>
            </w:r>
          </w:p>
        </w:tc>
      </w:tr>
      <w:tr w:rsidR="004E08AC" w:rsidRPr="004E08AC" w:rsidTr="00B27377">
        <w:trPr>
          <w:trHeight w:val="378"/>
          <w:tblCellSpacing w:w="15" w:type="dxa"/>
          <w:jc w:val="center"/>
        </w:trPr>
        <w:tc>
          <w:tcPr>
            <w:tcW w:w="2785" w:type="dxa"/>
            <w:vAlign w:val="center"/>
            <w:hideMark/>
          </w:tcPr>
          <w:p w:rsidR="004E08AC" w:rsidRPr="004E08AC" w:rsidRDefault="004E08AC" w:rsidP="00E75828">
            <w:r w:rsidRPr="009362A0">
              <w:rPr>
                <w:bCs/>
              </w:rPr>
              <w:t>Arşiv Evrak Teslim Formu</w:t>
            </w:r>
          </w:p>
        </w:tc>
        <w:tc>
          <w:tcPr>
            <w:tcW w:w="3656" w:type="dxa"/>
            <w:vAlign w:val="center"/>
            <w:hideMark/>
          </w:tcPr>
          <w:p w:rsidR="004E08AC" w:rsidRPr="004E08AC" w:rsidRDefault="004E08AC" w:rsidP="00E75828">
            <w:r w:rsidRPr="004E08AC">
              <w:t xml:space="preserve">Birimden </w:t>
            </w:r>
            <w:r w:rsidRPr="009362A0">
              <w:rPr>
                <w:bCs/>
              </w:rPr>
              <w:t>arşive</w:t>
            </w:r>
            <w:r w:rsidRPr="004E08AC">
              <w:t xml:space="preserve"> evrak gönderilirken</w:t>
            </w:r>
          </w:p>
        </w:tc>
        <w:tc>
          <w:tcPr>
            <w:tcW w:w="4035" w:type="dxa"/>
            <w:vAlign w:val="center"/>
            <w:hideMark/>
          </w:tcPr>
          <w:p w:rsidR="004E08AC" w:rsidRPr="004E08AC" w:rsidRDefault="004E08AC" w:rsidP="00E75828">
            <w:r w:rsidRPr="004E08AC">
              <w:t>Arşive devredilen dosya ve dokümanları kayıt altına almak</w:t>
            </w:r>
          </w:p>
        </w:tc>
      </w:tr>
      <w:tr w:rsidR="004E08AC" w:rsidRPr="004E08AC" w:rsidTr="00B27377">
        <w:trPr>
          <w:trHeight w:val="378"/>
          <w:tblCellSpacing w:w="15" w:type="dxa"/>
          <w:jc w:val="center"/>
        </w:trPr>
        <w:tc>
          <w:tcPr>
            <w:tcW w:w="2785" w:type="dxa"/>
            <w:vAlign w:val="center"/>
            <w:hideMark/>
          </w:tcPr>
          <w:p w:rsidR="004E08AC" w:rsidRPr="004E08AC" w:rsidRDefault="004E08AC" w:rsidP="00E75828">
            <w:r w:rsidRPr="009362A0">
              <w:rPr>
                <w:bCs/>
              </w:rPr>
              <w:t>Arşiv Evrak Talep Formu</w:t>
            </w:r>
          </w:p>
        </w:tc>
        <w:tc>
          <w:tcPr>
            <w:tcW w:w="3656" w:type="dxa"/>
            <w:vAlign w:val="center"/>
            <w:hideMark/>
          </w:tcPr>
          <w:p w:rsidR="004E08AC" w:rsidRPr="004E08AC" w:rsidRDefault="004E08AC" w:rsidP="00E75828">
            <w:r w:rsidRPr="004E08AC">
              <w:t xml:space="preserve">Arşivden </w:t>
            </w:r>
            <w:r w:rsidRPr="009362A0">
              <w:rPr>
                <w:bCs/>
              </w:rPr>
              <w:t>evrak istenirken</w:t>
            </w:r>
          </w:p>
        </w:tc>
        <w:tc>
          <w:tcPr>
            <w:tcW w:w="4035" w:type="dxa"/>
            <w:vAlign w:val="center"/>
            <w:hideMark/>
          </w:tcPr>
          <w:p w:rsidR="004E08AC" w:rsidRPr="004E08AC" w:rsidRDefault="004E08AC" w:rsidP="00E75828">
            <w:r w:rsidRPr="004E08AC">
              <w:t>Talebi, talep edilen evrakı, teslimi ve gerekiyorsa iadeyi takip etmek</w:t>
            </w:r>
          </w:p>
        </w:tc>
      </w:tr>
    </w:tbl>
    <w:p w:rsidR="00A75532" w:rsidRPr="004E08AC" w:rsidRDefault="00A75532" w:rsidP="00E75828">
      <w:pPr>
        <w:numPr>
          <w:ilvl w:val="1"/>
          <w:numId w:val="1"/>
        </w:numPr>
        <w:spacing w:before="100" w:beforeAutospacing="1" w:after="100" w:afterAutospacing="1"/>
        <w:outlineLvl w:val="2"/>
        <w:rPr>
          <w:b/>
          <w:bCs/>
        </w:rPr>
      </w:pPr>
      <w:r w:rsidRPr="004E08AC">
        <w:rPr>
          <w:b/>
          <w:bCs/>
        </w:rPr>
        <w:t>Saklama Sürelerinin Yönetimi</w:t>
      </w:r>
    </w:p>
    <w:p w:rsidR="00A75532" w:rsidRPr="004E08AC" w:rsidRDefault="00A75532" w:rsidP="00E75828">
      <w:pPr>
        <w:spacing w:before="100" w:beforeAutospacing="1" w:after="100" w:afterAutospacing="1"/>
      </w:pPr>
      <w:r w:rsidRPr="004E08AC">
        <w:t>Evrakların saklama süreleri;</w:t>
      </w:r>
    </w:p>
    <w:p w:rsidR="00A75532" w:rsidRPr="004E08AC" w:rsidRDefault="00A75532" w:rsidP="00E75828">
      <w:pPr>
        <w:numPr>
          <w:ilvl w:val="0"/>
          <w:numId w:val="16"/>
        </w:numPr>
        <w:spacing w:before="100" w:beforeAutospacing="1" w:after="100" w:afterAutospacing="1"/>
      </w:pPr>
      <w:r w:rsidRPr="004E08AC">
        <w:t>yürürlükteki mevzuat,</w:t>
      </w:r>
    </w:p>
    <w:p w:rsidR="00A75532" w:rsidRPr="004E08AC" w:rsidRDefault="00A75532" w:rsidP="00E75828">
      <w:pPr>
        <w:numPr>
          <w:ilvl w:val="0"/>
          <w:numId w:val="16"/>
        </w:numPr>
        <w:spacing w:before="100" w:beforeAutospacing="1" w:after="100" w:afterAutospacing="1"/>
      </w:pPr>
      <w:r w:rsidRPr="004E08AC">
        <w:t>Devlet Arşivleri ile ilgili düzenlemeler,</w:t>
      </w:r>
    </w:p>
    <w:p w:rsidR="00A75532" w:rsidRPr="004E08AC" w:rsidRDefault="00A75532" w:rsidP="00E75828">
      <w:pPr>
        <w:numPr>
          <w:ilvl w:val="0"/>
          <w:numId w:val="16"/>
        </w:numPr>
        <w:spacing w:before="100" w:beforeAutospacing="1" w:after="100" w:afterAutospacing="1"/>
      </w:pPr>
      <w:r w:rsidRPr="004E08AC">
        <w:t>ilgili saklama planları,</w:t>
      </w:r>
    </w:p>
    <w:p w:rsidR="00A75532" w:rsidRPr="004E08AC" w:rsidRDefault="00A75532" w:rsidP="00E75828">
      <w:pPr>
        <w:numPr>
          <w:ilvl w:val="0"/>
          <w:numId w:val="16"/>
        </w:numPr>
        <w:spacing w:before="100" w:beforeAutospacing="1" w:after="100" w:afterAutospacing="1"/>
      </w:pPr>
      <w:r w:rsidRPr="004E08AC">
        <w:t>Üniversitenin faaliyetleri ve hukuki yükümlülükleri dikkate alınarak belirlenir ve uygulanır.</w:t>
      </w:r>
    </w:p>
    <w:p w:rsidR="00E75828" w:rsidRPr="004E08AC" w:rsidRDefault="00A75532" w:rsidP="00E75828">
      <w:pPr>
        <w:spacing w:before="100" w:beforeAutospacing="1" w:after="100" w:afterAutospacing="1"/>
      </w:pPr>
      <w:r w:rsidRPr="004E08AC">
        <w:t>Saklama süresi devam eden belgeler, süresi dolmadan imha edilmez.</w:t>
      </w:r>
    </w:p>
    <w:p w:rsidR="00A75532" w:rsidRPr="004E08AC" w:rsidRDefault="00A75532" w:rsidP="00E75828">
      <w:pPr>
        <w:numPr>
          <w:ilvl w:val="1"/>
          <w:numId w:val="1"/>
        </w:numPr>
        <w:spacing w:before="100" w:beforeAutospacing="1" w:after="100" w:afterAutospacing="1"/>
        <w:outlineLvl w:val="2"/>
        <w:rPr>
          <w:b/>
          <w:bCs/>
        </w:rPr>
      </w:pPr>
      <w:r w:rsidRPr="004E08AC">
        <w:rPr>
          <w:b/>
          <w:bCs/>
        </w:rPr>
        <w:t xml:space="preserve"> Saklama Süresi Sona Eren Evraklar</w:t>
      </w:r>
    </w:p>
    <w:p w:rsidR="00A75532" w:rsidRPr="004E08AC" w:rsidRDefault="00A75532" w:rsidP="00E75828">
      <w:pPr>
        <w:spacing w:before="100" w:beforeAutospacing="1" w:after="100" w:afterAutospacing="1"/>
        <w:ind w:firstLine="360"/>
      </w:pPr>
      <w:r w:rsidRPr="004E08AC">
        <w:t>Saklama süresi sona eren evraklar için ilgili mevzuat ve Üniversitenin arşiv/imha süreçleri doğrultusunda gerekli değerlendirme yapılır.</w:t>
      </w:r>
    </w:p>
    <w:p w:rsidR="00A75532" w:rsidRPr="004E08AC" w:rsidRDefault="00A75532" w:rsidP="00E75828">
      <w:pPr>
        <w:spacing w:before="100" w:beforeAutospacing="1" w:after="100" w:afterAutospacing="1"/>
      </w:pPr>
      <w:r w:rsidRPr="004E08AC">
        <w:t>İmha edilmesine karar verilen belgeler, yetkili komisyon ve/veya yetkili makamların onayı ve ilgili mevzuat hükümleri doğrultusunda imha edilir.</w:t>
      </w:r>
    </w:p>
    <w:p w:rsidR="00A75532" w:rsidRPr="004E08AC" w:rsidRDefault="00A75532" w:rsidP="00E75828">
      <w:pPr>
        <w:spacing w:before="100" w:beforeAutospacing="1" w:after="100" w:afterAutospacing="1"/>
      </w:pPr>
      <w:r w:rsidRPr="004E08AC">
        <w:t>Kişisel veri veya bilgi güvenliği açısından hassas bilgi içeren fiziksel ve elektronik ortamların imhasında, bilgilerin yeniden elde edilmesini önleyecek yöntemler kullanılır.</w:t>
      </w:r>
    </w:p>
    <w:p w:rsidR="00A75532" w:rsidRPr="004E08AC" w:rsidRDefault="00A75532" w:rsidP="00E75828">
      <w:pPr>
        <w:pStyle w:val="Balk3"/>
        <w:numPr>
          <w:ilvl w:val="1"/>
          <w:numId w:val="1"/>
        </w:numPr>
        <w:jc w:val="both"/>
        <w:rPr>
          <w:sz w:val="24"/>
          <w:szCs w:val="24"/>
        </w:rPr>
      </w:pPr>
      <w:r w:rsidRPr="004E08AC">
        <w:rPr>
          <w:sz w:val="24"/>
          <w:szCs w:val="24"/>
        </w:rPr>
        <w:t>Elektronik Belgelerin Korunması</w:t>
      </w:r>
    </w:p>
    <w:p w:rsidR="00A75532" w:rsidRPr="004E08AC" w:rsidRDefault="00A75532" w:rsidP="00E75828">
      <w:pPr>
        <w:pStyle w:val="isselectedend"/>
        <w:ind w:firstLine="360"/>
        <w:jc w:val="both"/>
      </w:pPr>
      <w:r w:rsidRPr="004E08AC">
        <w:t>Elektronik belgelerin korunması kapsamında;</w:t>
      </w:r>
    </w:p>
    <w:p w:rsidR="00A75532" w:rsidRPr="004E08AC" w:rsidRDefault="00A75532" w:rsidP="00E75828">
      <w:pPr>
        <w:numPr>
          <w:ilvl w:val="0"/>
          <w:numId w:val="17"/>
        </w:numPr>
        <w:spacing w:before="100" w:beforeAutospacing="1" w:after="100" w:afterAutospacing="1"/>
      </w:pPr>
      <w:r w:rsidRPr="004E08AC">
        <w:t>erişim yetkilendirmeleri,</w:t>
      </w:r>
    </w:p>
    <w:p w:rsidR="00A75532" w:rsidRPr="004E08AC" w:rsidRDefault="00A75532" w:rsidP="00E75828">
      <w:pPr>
        <w:numPr>
          <w:ilvl w:val="0"/>
          <w:numId w:val="17"/>
        </w:numPr>
        <w:spacing w:before="100" w:beforeAutospacing="1" w:after="100" w:afterAutospacing="1"/>
      </w:pPr>
      <w:r w:rsidRPr="004E08AC">
        <w:t>kullanıcı hesapları,</w:t>
      </w:r>
    </w:p>
    <w:p w:rsidR="00A75532" w:rsidRPr="004E08AC" w:rsidRDefault="00A75532" w:rsidP="00E75828">
      <w:pPr>
        <w:numPr>
          <w:ilvl w:val="0"/>
          <w:numId w:val="17"/>
        </w:numPr>
        <w:spacing w:before="100" w:beforeAutospacing="1" w:after="100" w:afterAutospacing="1"/>
      </w:pPr>
      <w:r w:rsidRPr="004E08AC">
        <w:t>yedekleme,</w:t>
      </w:r>
    </w:p>
    <w:p w:rsidR="00A75532" w:rsidRPr="004E08AC" w:rsidRDefault="00A75532" w:rsidP="00E75828">
      <w:pPr>
        <w:numPr>
          <w:ilvl w:val="0"/>
          <w:numId w:val="17"/>
        </w:numPr>
        <w:spacing w:before="100" w:beforeAutospacing="1" w:after="100" w:afterAutospacing="1"/>
      </w:pPr>
      <w:r w:rsidRPr="004E08AC">
        <w:t>sistem kayıtları,</w:t>
      </w:r>
    </w:p>
    <w:p w:rsidR="00A75532" w:rsidRPr="004E08AC" w:rsidRDefault="00A75532" w:rsidP="00E75828">
      <w:pPr>
        <w:numPr>
          <w:ilvl w:val="0"/>
          <w:numId w:val="17"/>
        </w:numPr>
        <w:spacing w:before="100" w:beforeAutospacing="1" w:after="100" w:afterAutospacing="1"/>
      </w:pPr>
      <w:r w:rsidRPr="004E08AC">
        <w:t>bilgi güvenliği kontrolleri,</w:t>
      </w:r>
    </w:p>
    <w:p w:rsidR="00A75532" w:rsidRPr="004E08AC" w:rsidRDefault="00A75532" w:rsidP="00E75828">
      <w:pPr>
        <w:numPr>
          <w:ilvl w:val="0"/>
          <w:numId w:val="17"/>
        </w:numPr>
        <w:spacing w:before="100" w:beforeAutospacing="1" w:after="100" w:afterAutospacing="1"/>
      </w:pPr>
      <w:r w:rsidRPr="004E08AC">
        <w:t>veri bütünlüğü ile ilgili EYS kuralları uygulanır.</w:t>
      </w:r>
    </w:p>
    <w:p w:rsidR="00A75532" w:rsidRPr="004E08AC" w:rsidRDefault="00A75532" w:rsidP="00E75828">
      <w:pPr>
        <w:pStyle w:val="isselectedend"/>
        <w:jc w:val="both"/>
      </w:pPr>
      <w:r w:rsidRPr="004E08AC">
        <w:t>Elektronik belgelerin saklanması sırasında belge bütünlüğünün ve gerektiğinde erişilebilirliğinin korunması sağlanır.</w:t>
      </w:r>
    </w:p>
    <w:p w:rsidR="000456CB" w:rsidRPr="004E08AC" w:rsidRDefault="00F249DA" w:rsidP="00E75828">
      <w:pPr>
        <w:numPr>
          <w:ilvl w:val="0"/>
          <w:numId w:val="1"/>
        </w:numPr>
        <w:rPr>
          <w:b/>
        </w:rPr>
      </w:pPr>
      <w:r w:rsidRPr="004E08AC">
        <w:rPr>
          <w:b/>
        </w:rPr>
        <w:t xml:space="preserve"> İLGİLİ DOKÜMANLAR</w:t>
      </w:r>
    </w:p>
    <w:p w:rsidR="007226F2" w:rsidRPr="004E08AC" w:rsidRDefault="007226F2" w:rsidP="00E75828">
      <w:pPr>
        <w:pStyle w:val="ListeParagraf"/>
        <w:numPr>
          <w:ilvl w:val="0"/>
          <w:numId w:val="3"/>
        </w:numPr>
      </w:pPr>
      <w:r w:rsidRPr="004E08AC">
        <w:t>Devlet Arşiv Hizmetleri Hakkında Yönetmelik</w:t>
      </w:r>
    </w:p>
    <w:p w:rsidR="000C0714" w:rsidRPr="00E75828" w:rsidRDefault="000C0714" w:rsidP="00E75828">
      <w:pPr>
        <w:pStyle w:val="ListeParagraf"/>
        <w:numPr>
          <w:ilvl w:val="0"/>
          <w:numId w:val="3"/>
        </w:numPr>
      </w:pPr>
      <w:r w:rsidRPr="00E75828">
        <w:t>3473 sayılı Muhafazasına Lüzum Kalmayan Evrak ve Malzemenin Yok Edilmesi Hakkında Kanun</w:t>
      </w:r>
    </w:p>
    <w:p w:rsidR="000C0714" w:rsidRPr="00E75828" w:rsidRDefault="000C0714" w:rsidP="00E75828">
      <w:pPr>
        <w:pStyle w:val="ListeParagraf"/>
        <w:numPr>
          <w:ilvl w:val="0"/>
          <w:numId w:val="3"/>
        </w:numPr>
      </w:pPr>
      <w:r w:rsidRPr="00E75828">
        <w:t xml:space="preserve">Elektronik Belge Yönetim Sistemi </w:t>
      </w:r>
      <w:r w:rsidR="00E75828" w:rsidRPr="00E75828">
        <w:t>İle İlgili Mevzuat Ve Kurumsal Düzenlemeler</w:t>
      </w:r>
    </w:p>
    <w:p w:rsidR="007226F2" w:rsidRPr="004E08AC" w:rsidRDefault="007226F2" w:rsidP="00E75828">
      <w:pPr>
        <w:pStyle w:val="ListeParagraf"/>
        <w:numPr>
          <w:ilvl w:val="0"/>
          <w:numId w:val="3"/>
        </w:numPr>
      </w:pPr>
      <w:r w:rsidRPr="004E08AC">
        <w:t>Arşiv Evrak Talep Formu</w:t>
      </w:r>
    </w:p>
    <w:p w:rsidR="007226F2" w:rsidRDefault="007226F2" w:rsidP="00E75828">
      <w:pPr>
        <w:pStyle w:val="ListeParagraf"/>
        <w:numPr>
          <w:ilvl w:val="0"/>
          <w:numId w:val="3"/>
        </w:numPr>
      </w:pPr>
      <w:r w:rsidRPr="004E08AC">
        <w:t>Arşiv Evrak Teslim Formu</w:t>
      </w:r>
    </w:p>
    <w:p w:rsidR="00E75828" w:rsidRPr="00E75828" w:rsidRDefault="00E75828" w:rsidP="00E75828">
      <w:pPr>
        <w:pStyle w:val="ListeParagraf"/>
        <w:ind w:left="0"/>
      </w:pPr>
    </w:p>
    <w:p w:rsidR="007226F2" w:rsidRPr="004E08AC" w:rsidRDefault="007226F2" w:rsidP="00E75828">
      <w:pPr>
        <w:rPr>
          <w:b/>
        </w:rPr>
      </w:pPr>
    </w:p>
    <w:p w:rsidR="000456CB" w:rsidRPr="004E08AC" w:rsidRDefault="00F249DA" w:rsidP="00E75828">
      <w:pPr>
        <w:numPr>
          <w:ilvl w:val="0"/>
          <w:numId w:val="1"/>
        </w:numPr>
        <w:rPr>
          <w:b/>
        </w:rPr>
      </w:pPr>
      <w:r w:rsidRPr="004E08AC">
        <w:rPr>
          <w:b/>
        </w:rPr>
        <w:t>REVİZYON TAKİP TABLOSU</w:t>
      </w:r>
    </w:p>
    <w:p w:rsidR="000456CB" w:rsidRPr="004E08AC" w:rsidRDefault="00565A6D" w:rsidP="00E75828"/>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206"/>
        <w:gridCol w:w="1842"/>
        <w:gridCol w:w="5728"/>
      </w:tblGrid>
      <w:tr w:rsidR="000456CB" w:rsidRPr="004E08AC" w:rsidTr="00EB1551">
        <w:trPr>
          <w:trHeight w:val="170"/>
          <w:jc w:val="center"/>
        </w:trPr>
        <w:tc>
          <w:tcPr>
            <w:tcW w:w="2206" w:type="dxa"/>
            <w:tcBorders>
              <w:top w:val="single" w:sz="4" w:space="0" w:color="auto"/>
              <w:left w:val="single" w:sz="4" w:space="0" w:color="auto"/>
              <w:bottom w:val="single" w:sz="4" w:space="0" w:color="auto"/>
              <w:right w:val="single" w:sz="4" w:space="0" w:color="auto"/>
            </w:tcBorders>
            <w:vAlign w:val="center"/>
            <w:hideMark/>
          </w:tcPr>
          <w:p w:rsidR="000456CB" w:rsidRPr="004E08AC" w:rsidRDefault="00F249DA" w:rsidP="00E75828">
            <w:pPr>
              <w:spacing w:after="160"/>
              <w:rPr>
                <w:b/>
              </w:rPr>
            </w:pPr>
            <w:r w:rsidRPr="004E08AC">
              <w:rPr>
                <w:b/>
              </w:rPr>
              <w:t xml:space="preserve">REVİZYON NO     </w:t>
            </w:r>
          </w:p>
        </w:tc>
        <w:tc>
          <w:tcPr>
            <w:tcW w:w="1842" w:type="dxa"/>
            <w:tcBorders>
              <w:top w:val="single" w:sz="4" w:space="0" w:color="auto"/>
              <w:left w:val="single" w:sz="4" w:space="0" w:color="auto"/>
              <w:bottom w:val="single" w:sz="4" w:space="0" w:color="auto"/>
              <w:right w:val="single" w:sz="4" w:space="0" w:color="auto"/>
            </w:tcBorders>
            <w:vAlign w:val="center"/>
            <w:hideMark/>
          </w:tcPr>
          <w:p w:rsidR="000456CB" w:rsidRPr="004E08AC" w:rsidRDefault="00F249DA" w:rsidP="00E75828">
            <w:pPr>
              <w:spacing w:after="160"/>
              <w:rPr>
                <w:b/>
              </w:rPr>
            </w:pPr>
            <w:r w:rsidRPr="004E08AC">
              <w:rPr>
                <w:b/>
              </w:rPr>
              <w:t>TARİH</w:t>
            </w:r>
          </w:p>
        </w:tc>
        <w:tc>
          <w:tcPr>
            <w:tcW w:w="5728" w:type="dxa"/>
            <w:tcBorders>
              <w:top w:val="single" w:sz="4" w:space="0" w:color="auto"/>
              <w:left w:val="single" w:sz="4" w:space="0" w:color="auto"/>
              <w:bottom w:val="single" w:sz="4" w:space="0" w:color="auto"/>
              <w:right w:val="single" w:sz="4" w:space="0" w:color="auto"/>
            </w:tcBorders>
            <w:vAlign w:val="center"/>
            <w:hideMark/>
          </w:tcPr>
          <w:p w:rsidR="000456CB" w:rsidRPr="004E08AC" w:rsidRDefault="00F249DA" w:rsidP="00E75828">
            <w:pPr>
              <w:spacing w:after="160"/>
              <w:rPr>
                <w:b/>
              </w:rPr>
            </w:pPr>
            <w:r w:rsidRPr="004E08AC">
              <w:rPr>
                <w:b/>
              </w:rPr>
              <w:t>AÇIKLAMA</w:t>
            </w:r>
          </w:p>
        </w:tc>
      </w:tr>
      <w:tr w:rsidR="000456CB" w:rsidRPr="004E08AC" w:rsidTr="00EB1551">
        <w:trPr>
          <w:trHeight w:val="170"/>
          <w:jc w:val="center"/>
        </w:trPr>
        <w:tc>
          <w:tcPr>
            <w:tcW w:w="2206" w:type="dxa"/>
            <w:tcBorders>
              <w:top w:val="single" w:sz="4" w:space="0" w:color="auto"/>
              <w:left w:val="single" w:sz="4" w:space="0" w:color="auto"/>
              <w:bottom w:val="single" w:sz="4" w:space="0" w:color="auto"/>
              <w:right w:val="single" w:sz="4" w:space="0" w:color="auto"/>
            </w:tcBorders>
            <w:vAlign w:val="center"/>
            <w:hideMark/>
          </w:tcPr>
          <w:p w:rsidR="000456CB" w:rsidRPr="004E08AC" w:rsidRDefault="00F249DA" w:rsidP="00E75828">
            <w:pPr>
              <w:spacing w:after="160"/>
            </w:pPr>
            <w:r w:rsidRPr="004E08AC">
              <w:t>000</w:t>
            </w:r>
          </w:p>
        </w:tc>
        <w:tc>
          <w:tcPr>
            <w:tcW w:w="1842" w:type="dxa"/>
            <w:tcBorders>
              <w:top w:val="single" w:sz="4" w:space="0" w:color="auto"/>
              <w:left w:val="single" w:sz="4" w:space="0" w:color="auto"/>
              <w:bottom w:val="single" w:sz="4" w:space="0" w:color="auto"/>
              <w:right w:val="single" w:sz="4" w:space="0" w:color="auto"/>
            </w:tcBorders>
            <w:vAlign w:val="center"/>
            <w:hideMark/>
          </w:tcPr>
          <w:p w:rsidR="000456CB" w:rsidRPr="004E08AC" w:rsidRDefault="00F249DA" w:rsidP="00E75828">
            <w:pPr>
              <w:spacing w:after="160"/>
            </w:pPr>
            <w:r w:rsidRPr="004E08AC">
              <w:t>22.01.2020</w:t>
            </w:r>
          </w:p>
        </w:tc>
        <w:tc>
          <w:tcPr>
            <w:tcW w:w="5728" w:type="dxa"/>
            <w:tcBorders>
              <w:top w:val="single" w:sz="4" w:space="0" w:color="auto"/>
              <w:left w:val="single" w:sz="4" w:space="0" w:color="auto"/>
              <w:bottom w:val="single" w:sz="4" w:space="0" w:color="auto"/>
              <w:right w:val="single" w:sz="4" w:space="0" w:color="auto"/>
            </w:tcBorders>
            <w:vAlign w:val="center"/>
            <w:hideMark/>
          </w:tcPr>
          <w:p w:rsidR="000456CB" w:rsidRPr="004E08AC" w:rsidRDefault="00F249DA" w:rsidP="00E75828">
            <w:pPr>
              <w:spacing w:after="160"/>
            </w:pPr>
            <w:r w:rsidRPr="004E08AC">
              <w:t>İlk yayın.</w:t>
            </w:r>
          </w:p>
        </w:tc>
      </w:tr>
      <w:tr w:rsidR="00EB1551" w:rsidRPr="004E08AC" w:rsidTr="00EB1551">
        <w:trPr>
          <w:trHeight w:val="170"/>
          <w:jc w:val="center"/>
        </w:trPr>
        <w:tc>
          <w:tcPr>
            <w:tcW w:w="2206" w:type="dxa"/>
            <w:tcBorders>
              <w:top w:val="single" w:sz="4" w:space="0" w:color="auto"/>
              <w:left w:val="single" w:sz="4" w:space="0" w:color="auto"/>
              <w:bottom w:val="single" w:sz="4" w:space="0" w:color="auto"/>
              <w:right w:val="single" w:sz="4" w:space="0" w:color="auto"/>
            </w:tcBorders>
            <w:vAlign w:val="center"/>
          </w:tcPr>
          <w:p w:rsidR="00EB1551" w:rsidRPr="004E08AC" w:rsidRDefault="00EB1551" w:rsidP="00E75828">
            <w:pPr>
              <w:spacing w:after="160"/>
              <w:rPr>
                <w:lang w:eastAsia="en-US"/>
              </w:rPr>
            </w:pPr>
            <w:r w:rsidRPr="004E08AC">
              <w:rPr>
                <w:lang w:eastAsia="en-US"/>
              </w:rPr>
              <w:t>001</w:t>
            </w:r>
          </w:p>
        </w:tc>
        <w:tc>
          <w:tcPr>
            <w:tcW w:w="1842" w:type="dxa"/>
            <w:tcBorders>
              <w:top w:val="single" w:sz="4" w:space="0" w:color="auto"/>
              <w:left w:val="single" w:sz="4" w:space="0" w:color="auto"/>
              <w:bottom w:val="single" w:sz="4" w:space="0" w:color="auto"/>
              <w:right w:val="single" w:sz="4" w:space="0" w:color="auto"/>
            </w:tcBorders>
            <w:vAlign w:val="center"/>
          </w:tcPr>
          <w:p w:rsidR="00EB1551" w:rsidRPr="004E08AC" w:rsidRDefault="00EB1551" w:rsidP="00E75828">
            <w:pPr>
              <w:spacing w:after="160"/>
              <w:rPr>
                <w:lang w:eastAsia="en-US"/>
              </w:rPr>
            </w:pPr>
            <w:r w:rsidRPr="004E08AC">
              <w:rPr>
                <w:lang w:eastAsia="en-US"/>
              </w:rPr>
              <w:t>22.01.2024</w:t>
            </w:r>
          </w:p>
        </w:tc>
        <w:tc>
          <w:tcPr>
            <w:tcW w:w="5728" w:type="dxa"/>
            <w:tcBorders>
              <w:top w:val="single" w:sz="4" w:space="0" w:color="auto"/>
              <w:left w:val="single" w:sz="4" w:space="0" w:color="auto"/>
              <w:bottom w:val="single" w:sz="4" w:space="0" w:color="auto"/>
              <w:right w:val="single" w:sz="4" w:space="0" w:color="auto"/>
            </w:tcBorders>
            <w:vAlign w:val="center"/>
          </w:tcPr>
          <w:p w:rsidR="00EB1551" w:rsidRPr="004E08AC" w:rsidRDefault="00EB1551" w:rsidP="00E75828">
            <w:pPr>
              <w:spacing w:after="160"/>
              <w:rPr>
                <w:lang w:eastAsia="en-US"/>
              </w:rPr>
            </w:pPr>
            <w:r w:rsidRPr="004E08AC">
              <w:rPr>
                <w:lang w:eastAsia="en-US"/>
              </w:rPr>
              <w:t xml:space="preserve"> Kontrol kısmı güncellenmiştir.</w:t>
            </w:r>
          </w:p>
        </w:tc>
      </w:tr>
      <w:tr w:rsidR="00EB1551" w:rsidRPr="004E08AC" w:rsidTr="00EB1551">
        <w:trPr>
          <w:trHeight w:val="170"/>
          <w:jc w:val="center"/>
        </w:trPr>
        <w:tc>
          <w:tcPr>
            <w:tcW w:w="2206" w:type="dxa"/>
            <w:tcBorders>
              <w:top w:val="single" w:sz="4" w:space="0" w:color="auto"/>
              <w:left w:val="single" w:sz="4" w:space="0" w:color="auto"/>
              <w:bottom w:val="single" w:sz="4" w:space="0" w:color="auto"/>
              <w:right w:val="single" w:sz="4" w:space="0" w:color="auto"/>
            </w:tcBorders>
            <w:vAlign w:val="center"/>
          </w:tcPr>
          <w:p w:rsidR="00EB1551" w:rsidRPr="004E08AC" w:rsidRDefault="00E75828" w:rsidP="00E75828">
            <w:pPr>
              <w:spacing w:after="160"/>
            </w:pPr>
            <w:r>
              <w:t>002</w:t>
            </w:r>
          </w:p>
        </w:tc>
        <w:tc>
          <w:tcPr>
            <w:tcW w:w="1842" w:type="dxa"/>
            <w:tcBorders>
              <w:top w:val="single" w:sz="4" w:space="0" w:color="auto"/>
              <w:left w:val="single" w:sz="4" w:space="0" w:color="auto"/>
              <w:bottom w:val="single" w:sz="4" w:space="0" w:color="auto"/>
              <w:right w:val="single" w:sz="4" w:space="0" w:color="auto"/>
            </w:tcBorders>
            <w:vAlign w:val="center"/>
          </w:tcPr>
          <w:p w:rsidR="00EB1551" w:rsidRPr="004E08AC" w:rsidRDefault="00E75828" w:rsidP="00E75828">
            <w:pPr>
              <w:spacing w:after="160"/>
            </w:pPr>
            <w:r>
              <w:t>16</w:t>
            </w:r>
            <w:r w:rsidR="000C0714" w:rsidRPr="004E08AC">
              <w:t>.09.2026</w:t>
            </w:r>
          </w:p>
        </w:tc>
        <w:tc>
          <w:tcPr>
            <w:tcW w:w="5728" w:type="dxa"/>
            <w:tcBorders>
              <w:top w:val="single" w:sz="4" w:space="0" w:color="auto"/>
              <w:left w:val="single" w:sz="4" w:space="0" w:color="auto"/>
              <w:bottom w:val="single" w:sz="4" w:space="0" w:color="auto"/>
              <w:right w:val="single" w:sz="4" w:space="0" w:color="auto"/>
            </w:tcBorders>
            <w:vAlign w:val="center"/>
          </w:tcPr>
          <w:p w:rsidR="00EB1551" w:rsidRPr="004E08AC" w:rsidRDefault="00E75828" w:rsidP="00E75828">
            <w:pPr>
              <w:spacing w:after="160"/>
            </w:pPr>
            <w:r>
              <w:t>S</w:t>
            </w:r>
            <w:r w:rsidR="000C0714" w:rsidRPr="004E08AC">
              <w:t>DÜ EYS kapsamı doğrultusunda; kapsam, sorumluluklar, tanımlar, fiziksel ve elektronik arşiv süreçleri, erişim, saklama, kişisel veri ve bilgi güvenliği kontrolleri ile EYS bileşenleri yeniden düzenlenmiştir.</w:t>
            </w:r>
          </w:p>
        </w:tc>
      </w:tr>
    </w:tbl>
    <w:p w:rsidR="00B70993" w:rsidRPr="004E08AC" w:rsidRDefault="00B70993" w:rsidP="00E75828"/>
    <w:p w:rsidR="004E08AC" w:rsidRPr="004E08AC" w:rsidRDefault="004E08AC" w:rsidP="00E75828"/>
    <w:p w:rsidR="004E08AC" w:rsidRPr="004E08AC" w:rsidRDefault="004E08AC" w:rsidP="00E75828"/>
    <w:sectPr w:rsidR="004E08AC" w:rsidRPr="004E08AC" w:rsidSect="00E75828">
      <w:headerReference w:type="default" r:id="rId7"/>
      <w:footerReference w:type="default" r:id="rId8"/>
      <w:pgSz w:w="11906" w:h="16838"/>
      <w:pgMar w:top="1417" w:right="1417" w:bottom="1417" w:left="1417" w:header="22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5A6D" w:rsidRDefault="00565A6D" w:rsidP="002773EF">
      <w:r>
        <w:separator/>
      </w:r>
    </w:p>
  </w:endnote>
  <w:endnote w:type="continuationSeparator" w:id="0">
    <w:p w:rsidR="00565A6D" w:rsidRDefault="00565A6D" w:rsidP="00277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3EF" w:rsidRDefault="002773EF">
    <w:pPr>
      <w:pStyle w:val="AltBilgi"/>
    </w:pPr>
  </w:p>
  <w:tbl>
    <w:tblPr>
      <w:tblStyle w:val="TabloKlavuzu"/>
      <w:tblW w:w="5587" w:type="pct"/>
      <w:jc w:val="center"/>
      <w:tblLook w:val="04A0" w:firstRow="1" w:lastRow="0" w:firstColumn="1" w:lastColumn="0" w:noHBand="0" w:noVBand="1"/>
    </w:tblPr>
    <w:tblGrid>
      <w:gridCol w:w="3422"/>
      <w:gridCol w:w="3427"/>
      <w:gridCol w:w="3277"/>
    </w:tblGrid>
    <w:tr w:rsidR="002773EF" w:rsidTr="007226F2">
      <w:trPr>
        <w:trHeight w:val="240"/>
        <w:jc w:val="center"/>
      </w:trPr>
      <w:tc>
        <w:tcPr>
          <w:tcW w:w="1690" w:type="pct"/>
          <w:vAlign w:val="center"/>
        </w:tcPr>
        <w:p w:rsidR="002773EF" w:rsidRDefault="002773EF" w:rsidP="002773EF">
          <w:pPr>
            <w:pStyle w:val="AltBilgi"/>
            <w:ind w:right="360"/>
            <w:jc w:val="center"/>
          </w:pPr>
          <w:r>
            <w:t>Hazırlayan</w:t>
          </w:r>
        </w:p>
      </w:tc>
      <w:tc>
        <w:tcPr>
          <w:tcW w:w="1692" w:type="pct"/>
          <w:vAlign w:val="center"/>
        </w:tcPr>
        <w:p w:rsidR="002773EF" w:rsidRDefault="002773EF" w:rsidP="002773EF">
          <w:pPr>
            <w:pStyle w:val="AltBilgi"/>
            <w:jc w:val="center"/>
          </w:pPr>
          <w:r>
            <w:t>Kontrol</w:t>
          </w:r>
        </w:p>
      </w:tc>
      <w:tc>
        <w:tcPr>
          <w:tcW w:w="1618" w:type="pct"/>
          <w:vAlign w:val="center"/>
        </w:tcPr>
        <w:p w:rsidR="002773EF" w:rsidRDefault="002773EF" w:rsidP="002773EF">
          <w:pPr>
            <w:pStyle w:val="AltBilgi"/>
            <w:jc w:val="center"/>
          </w:pPr>
          <w:r>
            <w:t>Onay</w:t>
          </w:r>
        </w:p>
      </w:tc>
    </w:tr>
    <w:tr w:rsidR="002773EF" w:rsidTr="007226F2">
      <w:trPr>
        <w:trHeight w:val="615"/>
        <w:jc w:val="center"/>
      </w:trPr>
      <w:tc>
        <w:tcPr>
          <w:tcW w:w="1690" w:type="pct"/>
          <w:vAlign w:val="center"/>
        </w:tcPr>
        <w:p w:rsidR="002773EF" w:rsidRDefault="002773EF" w:rsidP="002773EF">
          <w:pPr>
            <w:pStyle w:val="AltBilgi"/>
            <w:jc w:val="center"/>
          </w:pPr>
          <w:r>
            <w:t>Sürekli İşçi - Merve GÜNEŞ</w:t>
          </w:r>
        </w:p>
      </w:tc>
      <w:tc>
        <w:tcPr>
          <w:tcW w:w="1692" w:type="pct"/>
          <w:vAlign w:val="center"/>
        </w:tcPr>
        <w:p w:rsidR="002773EF" w:rsidRDefault="000931C6" w:rsidP="002773EF">
          <w:pPr>
            <w:pStyle w:val="AltBilgi"/>
            <w:jc w:val="center"/>
          </w:pPr>
          <w:r>
            <w:t>Şube Müdürü – Zekai KÜNAR</w:t>
          </w:r>
        </w:p>
      </w:tc>
      <w:tc>
        <w:tcPr>
          <w:tcW w:w="1618" w:type="pct"/>
          <w:vAlign w:val="center"/>
        </w:tcPr>
        <w:p w:rsidR="002773EF" w:rsidRPr="00E75828" w:rsidRDefault="00E75828" w:rsidP="00E75828">
          <w:pPr>
            <w:jc w:val="center"/>
            <w:rPr>
              <w:color w:val="000000"/>
              <w:sz w:val="22"/>
              <w:szCs w:val="22"/>
            </w:rPr>
          </w:pPr>
          <w:r>
            <w:rPr>
              <w:color w:val="000000"/>
              <w:sz w:val="22"/>
              <w:szCs w:val="22"/>
            </w:rPr>
            <w:t>Doç. Dr. - Mevlüt ERSOY</w:t>
          </w:r>
        </w:p>
      </w:tc>
    </w:tr>
  </w:tbl>
  <w:p w:rsidR="002773EF" w:rsidRDefault="002773EF">
    <w:pPr>
      <w:pStyle w:val="AltBilgi"/>
    </w:pPr>
  </w:p>
  <w:p w:rsidR="002773EF" w:rsidRDefault="002773E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5A6D" w:rsidRDefault="00565A6D" w:rsidP="002773EF">
      <w:r>
        <w:separator/>
      </w:r>
    </w:p>
  </w:footnote>
  <w:footnote w:type="continuationSeparator" w:id="0">
    <w:p w:rsidR="00565A6D" w:rsidRDefault="00565A6D" w:rsidP="002773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3EF" w:rsidRDefault="002773EF">
    <w:pPr>
      <w:pStyle w:val="stBilgi"/>
    </w:pPr>
  </w:p>
  <w:tbl>
    <w:tblPr>
      <w:tblStyle w:val="TabloKlavuzu"/>
      <w:tblW w:w="10065" w:type="dxa"/>
      <w:tblInd w:w="-431" w:type="dxa"/>
      <w:tblLook w:val="04A0" w:firstRow="1" w:lastRow="0" w:firstColumn="1" w:lastColumn="0" w:noHBand="0" w:noVBand="1"/>
    </w:tblPr>
    <w:tblGrid>
      <w:gridCol w:w="1844"/>
      <w:gridCol w:w="4536"/>
      <w:gridCol w:w="2126"/>
      <w:gridCol w:w="1559"/>
    </w:tblGrid>
    <w:tr w:rsidR="002773EF" w:rsidTr="007226F2">
      <w:trPr>
        <w:trHeight w:val="416"/>
      </w:trPr>
      <w:tc>
        <w:tcPr>
          <w:tcW w:w="1844" w:type="dxa"/>
          <w:vMerge w:val="restart"/>
          <w:vAlign w:val="center"/>
        </w:tcPr>
        <w:p w:rsidR="002773EF" w:rsidRDefault="002773EF" w:rsidP="002773EF">
          <w:pPr>
            <w:pStyle w:val="stBilgi"/>
            <w:jc w:val="center"/>
          </w:pPr>
          <w:r>
            <w:rPr>
              <w:noProof/>
            </w:rPr>
            <w:drawing>
              <wp:inline distT="0" distB="0" distL="0" distR="0" wp14:anchorId="038FCD3A" wp14:editId="3EC0ECFB">
                <wp:extent cx="657225" cy="656718"/>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du-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4162" cy="663649"/>
                        </a:xfrm>
                        <a:prstGeom prst="rect">
                          <a:avLst/>
                        </a:prstGeom>
                      </pic:spPr>
                    </pic:pic>
                  </a:graphicData>
                </a:graphic>
              </wp:inline>
            </w:drawing>
          </w:r>
        </w:p>
      </w:tc>
      <w:tc>
        <w:tcPr>
          <w:tcW w:w="4536" w:type="dxa"/>
          <w:vMerge w:val="restart"/>
          <w:vAlign w:val="center"/>
        </w:tcPr>
        <w:p w:rsidR="002773EF" w:rsidRDefault="002773EF" w:rsidP="00415158">
          <w:pPr>
            <w:pStyle w:val="stBilgi"/>
            <w:jc w:val="center"/>
            <w:rPr>
              <w:b/>
              <w:sz w:val="22"/>
            </w:rPr>
          </w:pPr>
          <w:r w:rsidRPr="004272E5">
            <w:rPr>
              <w:b/>
              <w:sz w:val="22"/>
            </w:rPr>
            <w:t>SÜLEYMAN DEMİREL ÜNİVERSİTESİ</w:t>
          </w:r>
        </w:p>
        <w:p w:rsidR="002773EF" w:rsidRPr="004272E5" w:rsidRDefault="002773EF" w:rsidP="00415158">
          <w:pPr>
            <w:pStyle w:val="stBilgi"/>
            <w:jc w:val="center"/>
            <w:rPr>
              <w:b/>
              <w:sz w:val="22"/>
            </w:rPr>
          </w:pPr>
        </w:p>
        <w:p w:rsidR="002773EF" w:rsidRPr="004272E5" w:rsidRDefault="002773EF" w:rsidP="00415158">
          <w:pPr>
            <w:pStyle w:val="stBilgi"/>
            <w:jc w:val="center"/>
            <w:rPr>
              <w:b/>
              <w:sz w:val="22"/>
            </w:rPr>
          </w:pPr>
          <w:r>
            <w:rPr>
              <w:b/>
              <w:sz w:val="22"/>
            </w:rPr>
            <w:t>Evrakların Arşivlenmesi Prosedürü</w:t>
          </w:r>
        </w:p>
      </w:tc>
      <w:tc>
        <w:tcPr>
          <w:tcW w:w="2126" w:type="dxa"/>
          <w:vAlign w:val="center"/>
        </w:tcPr>
        <w:p w:rsidR="002773EF" w:rsidRPr="004272E5" w:rsidRDefault="002773EF" w:rsidP="002773EF">
          <w:pPr>
            <w:pStyle w:val="stBilgi"/>
            <w:jc w:val="center"/>
            <w:rPr>
              <w:sz w:val="22"/>
            </w:rPr>
          </w:pPr>
          <w:r>
            <w:rPr>
              <w:sz w:val="22"/>
            </w:rPr>
            <w:t>Doküman No</w:t>
          </w:r>
        </w:p>
      </w:tc>
      <w:tc>
        <w:tcPr>
          <w:tcW w:w="1559" w:type="dxa"/>
          <w:vAlign w:val="center"/>
        </w:tcPr>
        <w:p w:rsidR="002773EF" w:rsidRPr="004272E5" w:rsidRDefault="00E75828" w:rsidP="002773EF">
          <w:pPr>
            <w:pStyle w:val="stBilgi"/>
            <w:jc w:val="center"/>
            <w:rPr>
              <w:sz w:val="22"/>
            </w:rPr>
          </w:pPr>
          <w:r>
            <w:rPr>
              <w:sz w:val="22"/>
            </w:rPr>
            <w:t>GNL-</w:t>
          </w:r>
          <w:r w:rsidR="002773EF">
            <w:rPr>
              <w:sz w:val="22"/>
            </w:rPr>
            <w:t>PR-009</w:t>
          </w:r>
        </w:p>
      </w:tc>
    </w:tr>
    <w:tr w:rsidR="002773EF" w:rsidTr="007226F2">
      <w:trPr>
        <w:trHeight w:val="327"/>
      </w:trPr>
      <w:tc>
        <w:tcPr>
          <w:tcW w:w="1844" w:type="dxa"/>
          <w:vMerge/>
          <w:vAlign w:val="center"/>
        </w:tcPr>
        <w:p w:rsidR="002773EF" w:rsidRDefault="002773EF" w:rsidP="002773EF">
          <w:pPr>
            <w:pStyle w:val="stBilgi"/>
            <w:jc w:val="center"/>
          </w:pPr>
        </w:p>
      </w:tc>
      <w:tc>
        <w:tcPr>
          <w:tcW w:w="4536" w:type="dxa"/>
          <w:vMerge/>
          <w:vAlign w:val="center"/>
        </w:tcPr>
        <w:p w:rsidR="002773EF" w:rsidRPr="004272E5" w:rsidRDefault="002773EF" w:rsidP="002773EF">
          <w:pPr>
            <w:pStyle w:val="stBilgi"/>
            <w:jc w:val="center"/>
            <w:rPr>
              <w:sz w:val="22"/>
            </w:rPr>
          </w:pPr>
        </w:p>
      </w:tc>
      <w:tc>
        <w:tcPr>
          <w:tcW w:w="2126" w:type="dxa"/>
          <w:vAlign w:val="center"/>
        </w:tcPr>
        <w:p w:rsidR="002773EF" w:rsidRPr="004272E5" w:rsidRDefault="002773EF" w:rsidP="002773EF">
          <w:pPr>
            <w:pStyle w:val="stBilgi"/>
            <w:jc w:val="center"/>
            <w:rPr>
              <w:sz w:val="22"/>
            </w:rPr>
          </w:pPr>
          <w:r>
            <w:rPr>
              <w:sz w:val="22"/>
            </w:rPr>
            <w:t>İlk Yayın Tarihi</w:t>
          </w:r>
        </w:p>
      </w:tc>
      <w:tc>
        <w:tcPr>
          <w:tcW w:w="1559" w:type="dxa"/>
          <w:vAlign w:val="center"/>
        </w:tcPr>
        <w:p w:rsidR="002773EF" w:rsidRPr="004272E5" w:rsidRDefault="002773EF" w:rsidP="002773EF">
          <w:pPr>
            <w:pStyle w:val="stBilgi"/>
            <w:jc w:val="center"/>
            <w:rPr>
              <w:sz w:val="22"/>
            </w:rPr>
          </w:pPr>
          <w:r>
            <w:rPr>
              <w:sz w:val="22"/>
            </w:rPr>
            <w:t>22.1.2020</w:t>
          </w:r>
        </w:p>
      </w:tc>
    </w:tr>
    <w:tr w:rsidR="002773EF" w:rsidTr="007226F2">
      <w:trPr>
        <w:trHeight w:val="288"/>
      </w:trPr>
      <w:tc>
        <w:tcPr>
          <w:tcW w:w="1844" w:type="dxa"/>
          <w:vMerge/>
          <w:vAlign w:val="center"/>
        </w:tcPr>
        <w:p w:rsidR="002773EF" w:rsidRDefault="002773EF" w:rsidP="002773EF">
          <w:pPr>
            <w:pStyle w:val="stBilgi"/>
            <w:jc w:val="center"/>
          </w:pPr>
        </w:p>
      </w:tc>
      <w:tc>
        <w:tcPr>
          <w:tcW w:w="4536" w:type="dxa"/>
          <w:vMerge/>
          <w:vAlign w:val="center"/>
        </w:tcPr>
        <w:p w:rsidR="002773EF" w:rsidRPr="004272E5" w:rsidRDefault="002773EF" w:rsidP="002773EF">
          <w:pPr>
            <w:pStyle w:val="stBilgi"/>
            <w:jc w:val="center"/>
            <w:rPr>
              <w:sz w:val="22"/>
            </w:rPr>
          </w:pPr>
        </w:p>
      </w:tc>
      <w:tc>
        <w:tcPr>
          <w:tcW w:w="2126" w:type="dxa"/>
          <w:vAlign w:val="center"/>
        </w:tcPr>
        <w:p w:rsidR="002773EF" w:rsidRPr="004272E5" w:rsidRDefault="002773EF" w:rsidP="002773EF">
          <w:pPr>
            <w:pStyle w:val="stBilgi"/>
            <w:jc w:val="center"/>
            <w:rPr>
              <w:sz w:val="22"/>
            </w:rPr>
          </w:pPr>
          <w:r>
            <w:rPr>
              <w:sz w:val="22"/>
            </w:rPr>
            <w:t>Revizyon Tarihi</w:t>
          </w:r>
        </w:p>
      </w:tc>
      <w:tc>
        <w:tcPr>
          <w:tcW w:w="1559" w:type="dxa"/>
          <w:vAlign w:val="center"/>
        </w:tcPr>
        <w:p w:rsidR="002773EF" w:rsidRPr="004272E5" w:rsidRDefault="00E75828" w:rsidP="002773EF">
          <w:pPr>
            <w:pStyle w:val="stBilgi"/>
            <w:jc w:val="center"/>
            <w:rPr>
              <w:sz w:val="22"/>
            </w:rPr>
          </w:pPr>
          <w:r>
            <w:rPr>
              <w:sz w:val="22"/>
            </w:rPr>
            <w:t>16.09.2026</w:t>
          </w:r>
        </w:p>
      </w:tc>
    </w:tr>
    <w:tr w:rsidR="002773EF" w:rsidTr="007226F2">
      <w:trPr>
        <w:trHeight w:val="406"/>
      </w:trPr>
      <w:tc>
        <w:tcPr>
          <w:tcW w:w="1844" w:type="dxa"/>
          <w:vMerge/>
          <w:vAlign w:val="center"/>
        </w:tcPr>
        <w:p w:rsidR="002773EF" w:rsidRDefault="002773EF" w:rsidP="002773EF">
          <w:pPr>
            <w:pStyle w:val="stBilgi"/>
            <w:jc w:val="center"/>
          </w:pPr>
        </w:p>
      </w:tc>
      <w:tc>
        <w:tcPr>
          <w:tcW w:w="4536" w:type="dxa"/>
          <w:vMerge/>
          <w:vAlign w:val="center"/>
        </w:tcPr>
        <w:p w:rsidR="002773EF" w:rsidRPr="004272E5" w:rsidRDefault="002773EF" w:rsidP="002773EF">
          <w:pPr>
            <w:pStyle w:val="stBilgi"/>
            <w:jc w:val="center"/>
            <w:rPr>
              <w:sz w:val="22"/>
            </w:rPr>
          </w:pPr>
        </w:p>
      </w:tc>
      <w:tc>
        <w:tcPr>
          <w:tcW w:w="2126" w:type="dxa"/>
          <w:vAlign w:val="center"/>
        </w:tcPr>
        <w:p w:rsidR="002773EF" w:rsidRDefault="002773EF" w:rsidP="002773EF">
          <w:pPr>
            <w:pStyle w:val="stBilgi"/>
            <w:jc w:val="center"/>
            <w:rPr>
              <w:sz w:val="22"/>
            </w:rPr>
          </w:pPr>
          <w:r>
            <w:rPr>
              <w:sz w:val="22"/>
            </w:rPr>
            <w:t>Revizyon No</w:t>
          </w:r>
        </w:p>
      </w:tc>
      <w:tc>
        <w:tcPr>
          <w:tcW w:w="1559" w:type="dxa"/>
          <w:vAlign w:val="center"/>
        </w:tcPr>
        <w:p w:rsidR="002773EF" w:rsidRDefault="00E75828" w:rsidP="002773EF">
          <w:pPr>
            <w:pStyle w:val="stBilgi"/>
            <w:jc w:val="center"/>
            <w:rPr>
              <w:sz w:val="22"/>
            </w:rPr>
          </w:pPr>
          <w:r>
            <w:rPr>
              <w:sz w:val="22"/>
            </w:rPr>
            <w:t>002</w:t>
          </w:r>
        </w:p>
      </w:tc>
    </w:tr>
    <w:tr w:rsidR="002773EF" w:rsidTr="007226F2">
      <w:trPr>
        <w:trHeight w:val="256"/>
      </w:trPr>
      <w:tc>
        <w:tcPr>
          <w:tcW w:w="1844" w:type="dxa"/>
          <w:vMerge/>
          <w:vAlign w:val="center"/>
        </w:tcPr>
        <w:p w:rsidR="002773EF" w:rsidRDefault="002773EF" w:rsidP="002773EF">
          <w:pPr>
            <w:pStyle w:val="stBilgi"/>
            <w:jc w:val="center"/>
          </w:pPr>
        </w:p>
      </w:tc>
      <w:tc>
        <w:tcPr>
          <w:tcW w:w="4536" w:type="dxa"/>
          <w:vMerge/>
          <w:vAlign w:val="center"/>
        </w:tcPr>
        <w:p w:rsidR="002773EF" w:rsidRPr="004272E5" w:rsidRDefault="002773EF" w:rsidP="002773EF">
          <w:pPr>
            <w:pStyle w:val="stBilgi"/>
            <w:jc w:val="center"/>
            <w:rPr>
              <w:sz w:val="22"/>
            </w:rPr>
          </w:pPr>
        </w:p>
      </w:tc>
      <w:tc>
        <w:tcPr>
          <w:tcW w:w="2126" w:type="dxa"/>
          <w:vAlign w:val="center"/>
        </w:tcPr>
        <w:p w:rsidR="002773EF" w:rsidRPr="004272E5" w:rsidRDefault="002773EF" w:rsidP="002773EF">
          <w:pPr>
            <w:pStyle w:val="stBilgi"/>
            <w:jc w:val="center"/>
            <w:rPr>
              <w:sz w:val="22"/>
            </w:rPr>
          </w:pPr>
          <w:r>
            <w:rPr>
              <w:sz w:val="22"/>
            </w:rPr>
            <w:t>Sayfa No</w:t>
          </w:r>
        </w:p>
      </w:tc>
      <w:tc>
        <w:tcPr>
          <w:tcW w:w="1559" w:type="dxa"/>
          <w:vAlign w:val="center"/>
        </w:tcPr>
        <w:p w:rsidR="002773EF" w:rsidRPr="004272E5" w:rsidRDefault="007226F2" w:rsidP="0071309F">
          <w:pPr>
            <w:pStyle w:val="stBilgi"/>
            <w:jc w:val="center"/>
            <w:rPr>
              <w:sz w:val="22"/>
            </w:rPr>
          </w:pPr>
          <w:r>
            <w:rPr>
              <w:color w:val="000000"/>
              <w:sz w:val="18"/>
              <w:szCs w:val="18"/>
            </w:rPr>
            <w:fldChar w:fldCharType="begin"/>
          </w:r>
          <w:r>
            <w:rPr>
              <w:color w:val="000000"/>
              <w:sz w:val="18"/>
              <w:szCs w:val="18"/>
            </w:rPr>
            <w:instrText>PAGE</w:instrText>
          </w:r>
          <w:r>
            <w:rPr>
              <w:color w:val="000000"/>
              <w:sz w:val="18"/>
              <w:szCs w:val="18"/>
            </w:rPr>
            <w:fldChar w:fldCharType="separate"/>
          </w:r>
          <w:r w:rsidR="00E75828">
            <w:rPr>
              <w:noProof/>
              <w:color w:val="000000"/>
              <w:sz w:val="18"/>
              <w:szCs w:val="18"/>
            </w:rPr>
            <w:t>6</w:t>
          </w:r>
          <w:r>
            <w:rPr>
              <w:color w:val="000000"/>
              <w:sz w:val="18"/>
              <w:szCs w:val="18"/>
            </w:rPr>
            <w:fldChar w:fldCharType="end"/>
          </w:r>
          <w:r>
            <w:rPr>
              <w:color w:val="000000"/>
              <w:sz w:val="18"/>
              <w:szCs w:val="18"/>
            </w:rPr>
            <w:t xml:space="preserve"> / </w:t>
          </w:r>
          <w:r>
            <w:rPr>
              <w:color w:val="000000"/>
              <w:sz w:val="18"/>
              <w:szCs w:val="18"/>
            </w:rPr>
            <w:fldChar w:fldCharType="begin"/>
          </w:r>
          <w:r>
            <w:rPr>
              <w:color w:val="000000"/>
              <w:sz w:val="18"/>
              <w:szCs w:val="18"/>
            </w:rPr>
            <w:instrText>NUMPAGES</w:instrText>
          </w:r>
          <w:r>
            <w:rPr>
              <w:color w:val="000000"/>
              <w:sz w:val="18"/>
              <w:szCs w:val="18"/>
            </w:rPr>
            <w:fldChar w:fldCharType="separate"/>
          </w:r>
          <w:r w:rsidR="00E75828">
            <w:rPr>
              <w:noProof/>
              <w:color w:val="000000"/>
              <w:sz w:val="18"/>
              <w:szCs w:val="18"/>
            </w:rPr>
            <w:t>6</w:t>
          </w:r>
          <w:r>
            <w:rPr>
              <w:color w:val="000000"/>
              <w:sz w:val="18"/>
              <w:szCs w:val="18"/>
            </w:rPr>
            <w:fldChar w:fldCharType="end"/>
          </w:r>
        </w:p>
      </w:tc>
    </w:tr>
  </w:tbl>
  <w:p w:rsidR="002773EF" w:rsidRDefault="002773E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41F001F"/>
    <w:lvl w:ilvl="0">
      <w:start w:val="1"/>
      <w:numFmt w:val="decimal"/>
      <w:lvlText w:val="%1."/>
      <w:lvlJc w:val="left"/>
      <w:pPr>
        <w:ind w:left="360" w:hanging="360"/>
      </w:pPr>
      <w:rPr>
        <w:strike w:val="0"/>
        <w:u w:val="none"/>
      </w:rPr>
    </w:lvl>
    <w:lvl w:ilvl="1">
      <w:start w:val="1"/>
      <w:numFmt w:val="decimal"/>
      <w:lvlText w:val="%1.%2."/>
      <w:lvlJc w:val="left"/>
      <w:pPr>
        <w:ind w:left="792" w:hanging="432"/>
      </w:pPr>
      <w:rPr>
        <w:strike w:val="0"/>
        <w:u w:val="none"/>
      </w:rPr>
    </w:lvl>
    <w:lvl w:ilvl="2">
      <w:start w:val="1"/>
      <w:numFmt w:val="decimal"/>
      <w:lvlText w:val="%1.%2.%3."/>
      <w:lvlJc w:val="left"/>
      <w:pPr>
        <w:ind w:left="1224" w:hanging="504"/>
      </w:pPr>
      <w:rPr>
        <w:strike w:val="0"/>
        <w:u w:val="none"/>
      </w:rPr>
    </w:lvl>
    <w:lvl w:ilvl="3">
      <w:start w:val="1"/>
      <w:numFmt w:val="decimal"/>
      <w:lvlText w:val="%1.%2.%3.%4."/>
      <w:lvlJc w:val="left"/>
      <w:pPr>
        <w:ind w:left="1728" w:hanging="648"/>
      </w:pPr>
      <w:rPr>
        <w:strike w:val="0"/>
        <w:u w:val="none"/>
      </w:rPr>
    </w:lvl>
    <w:lvl w:ilvl="4">
      <w:start w:val="1"/>
      <w:numFmt w:val="decimal"/>
      <w:lvlText w:val="%1.%2.%3.%4.%5."/>
      <w:lvlJc w:val="left"/>
      <w:pPr>
        <w:ind w:left="2232" w:hanging="792"/>
      </w:pPr>
      <w:rPr>
        <w:strike w:val="0"/>
        <w:u w:val="none"/>
      </w:rPr>
    </w:lvl>
    <w:lvl w:ilvl="5">
      <w:start w:val="1"/>
      <w:numFmt w:val="decimal"/>
      <w:lvlText w:val="%1.%2.%3.%4.%5.%6."/>
      <w:lvlJc w:val="left"/>
      <w:pPr>
        <w:ind w:left="2736" w:hanging="936"/>
      </w:pPr>
      <w:rPr>
        <w:strike w:val="0"/>
        <w:u w:val="none"/>
      </w:rPr>
    </w:lvl>
    <w:lvl w:ilvl="6">
      <w:start w:val="1"/>
      <w:numFmt w:val="decimal"/>
      <w:lvlText w:val="%1.%2.%3.%4.%5.%6.%7."/>
      <w:lvlJc w:val="left"/>
      <w:pPr>
        <w:ind w:left="3240" w:hanging="1080"/>
      </w:pPr>
      <w:rPr>
        <w:strike w:val="0"/>
        <w:u w:val="none"/>
      </w:rPr>
    </w:lvl>
    <w:lvl w:ilvl="7">
      <w:start w:val="1"/>
      <w:numFmt w:val="decimal"/>
      <w:lvlText w:val="%1.%2.%3.%4.%5.%6.%7.%8."/>
      <w:lvlJc w:val="left"/>
      <w:pPr>
        <w:ind w:left="3744" w:hanging="1224"/>
      </w:pPr>
      <w:rPr>
        <w:strike w:val="0"/>
        <w:u w:val="none"/>
      </w:rPr>
    </w:lvl>
    <w:lvl w:ilvl="8">
      <w:start w:val="1"/>
      <w:numFmt w:val="decimal"/>
      <w:lvlText w:val="%1.%2.%3.%4.%5.%6.%7.%8.%9."/>
      <w:lvlJc w:val="left"/>
      <w:pPr>
        <w:ind w:left="4320" w:hanging="1440"/>
      </w:pPr>
      <w:rPr>
        <w:strike w:val="0"/>
        <w:u w:val="none"/>
      </w:rPr>
    </w:lvl>
  </w:abstractNum>
  <w:abstractNum w:abstractNumId="1" w15:restartNumberingAfterBreak="0">
    <w:nsid w:val="00000002"/>
    <w:multiLevelType w:val="hybridMultilevel"/>
    <w:tmpl w:val="613CCC20"/>
    <w:lvl w:ilvl="0" w:tplc="2459E40F">
      <w:start w:val="1"/>
      <w:numFmt w:val="bullet"/>
      <w:lvlText w:val="•"/>
      <w:lvlJc w:val="left"/>
      <w:pPr>
        <w:ind w:left="720" w:hanging="360"/>
      </w:pPr>
    </w:lvl>
    <w:lvl w:ilvl="1" w:tplc="570B1BA7">
      <w:start w:val="1"/>
      <w:numFmt w:val="bullet"/>
      <w:lvlText w:val="•"/>
      <w:lvlJc w:val="left"/>
      <w:pPr>
        <w:ind w:left="1440" w:hanging="360"/>
      </w:pPr>
    </w:lvl>
    <w:lvl w:ilvl="2" w:tplc="0DD770E1">
      <w:start w:val="1"/>
      <w:numFmt w:val="bullet"/>
      <w:lvlText w:val="•"/>
      <w:lvlJc w:val="left"/>
      <w:pPr>
        <w:ind w:left="2160" w:hanging="360"/>
      </w:pPr>
    </w:lvl>
    <w:lvl w:ilvl="3" w:tplc="757B6A74">
      <w:start w:val="1"/>
      <w:numFmt w:val="bullet"/>
      <w:lvlText w:val="•"/>
      <w:lvlJc w:val="left"/>
      <w:pPr>
        <w:ind w:left="2880" w:hanging="360"/>
      </w:pPr>
    </w:lvl>
    <w:lvl w:ilvl="4" w:tplc="62327370">
      <w:start w:val="1"/>
      <w:numFmt w:val="bullet"/>
      <w:lvlText w:val="•"/>
      <w:lvlJc w:val="left"/>
      <w:pPr>
        <w:ind w:left="3600" w:hanging="360"/>
      </w:pPr>
    </w:lvl>
    <w:lvl w:ilvl="5" w:tplc="22F53125">
      <w:start w:val="1"/>
      <w:numFmt w:val="bullet"/>
      <w:lvlText w:val="•"/>
      <w:lvlJc w:val="left"/>
      <w:pPr>
        <w:ind w:left="4320" w:hanging="360"/>
      </w:pPr>
    </w:lvl>
    <w:lvl w:ilvl="6" w:tplc="454E4080">
      <w:start w:val="1"/>
      <w:numFmt w:val="bullet"/>
      <w:lvlText w:val="•"/>
      <w:lvlJc w:val="left"/>
      <w:pPr>
        <w:ind w:left="5040" w:hanging="360"/>
      </w:pPr>
    </w:lvl>
    <w:lvl w:ilvl="7" w:tplc="63E46140">
      <w:start w:val="1"/>
      <w:numFmt w:val="bullet"/>
      <w:lvlText w:val="•"/>
      <w:lvlJc w:val="left"/>
      <w:pPr>
        <w:ind w:left="5760" w:hanging="360"/>
      </w:pPr>
    </w:lvl>
    <w:lvl w:ilvl="8" w:tplc="15BE6D3A">
      <w:start w:val="1"/>
      <w:numFmt w:val="bullet"/>
      <w:lvlText w:val="•"/>
      <w:lvlJc w:val="left"/>
      <w:pPr>
        <w:ind w:left="6480" w:hanging="360"/>
      </w:pPr>
    </w:lvl>
  </w:abstractNum>
  <w:abstractNum w:abstractNumId="2" w15:restartNumberingAfterBreak="0">
    <w:nsid w:val="16502241"/>
    <w:multiLevelType w:val="multilevel"/>
    <w:tmpl w:val="8BF01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415AD2"/>
    <w:multiLevelType w:val="multilevel"/>
    <w:tmpl w:val="DE1E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1B3532"/>
    <w:multiLevelType w:val="multilevel"/>
    <w:tmpl w:val="DA069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5064D3"/>
    <w:multiLevelType w:val="multilevel"/>
    <w:tmpl w:val="8C4CB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3136D1"/>
    <w:multiLevelType w:val="multilevel"/>
    <w:tmpl w:val="50CAD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7318D6"/>
    <w:multiLevelType w:val="multilevel"/>
    <w:tmpl w:val="05FE4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F10FFF"/>
    <w:multiLevelType w:val="multilevel"/>
    <w:tmpl w:val="BB900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1D6735"/>
    <w:multiLevelType w:val="hybridMultilevel"/>
    <w:tmpl w:val="F7FC44A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520435E9"/>
    <w:multiLevelType w:val="multilevel"/>
    <w:tmpl w:val="B3FEA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8567AB"/>
    <w:multiLevelType w:val="multilevel"/>
    <w:tmpl w:val="D136B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8D50F5"/>
    <w:multiLevelType w:val="multilevel"/>
    <w:tmpl w:val="21C8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8DA50E2"/>
    <w:multiLevelType w:val="multilevel"/>
    <w:tmpl w:val="8C0C0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945AE8"/>
    <w:multiLevelType w:val="multilevel"/>
    <w:tmpl w:val="636A6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644A3B"/>
    <w:multiLevelType w:val="multilevel"/>
    <w:tmpl w:val="F996A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15D5EC6"/>
    <w:multiLevelType w:val="hybridMultilevel"/>
    <w:tmpl w:val="5038D3F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7F5B13CA"/>
    <w:multiLevelType w:val="multilevel"/>
    <w:tmpl w:val="D3AE7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16"/>
  </w:num>
  <w:num w:numId="4">
    <w:abstractNumId w:val="14"/>
  </w:num>
  <w:num w:numId="5">
    <w:abstractNumId w:val="11"/>
  </w:num>
  <w:num w:numId="6">
    <w:abstractNumId w:val="2"/>
  </w:num>
  <w:num w:numId="7">
    <w:abstractNumId w:val="5"/>
  </w:num>
  <w:num w:numId="8">
    <w:abstractNumId w:val="6"/>
  </w:num>
  <w:num w:numId="9">
    <w:abstractNumId w:val="15"/>
  </w:num>
  <w:num w:numId="10">
    <w:abstractNumId w:val="9"/>
  </w:num>
  <w:num w:numId="11">
    <w:abstractNumId w:val="13"/>
  </w:num>
  <w:num w:numId="12">
    <w:abstractNumId w:val="10"/>
  </w:num>
  <w:num w:numId="13">
    <w:abstractNumId w:val="8"/>
  </w:num>
  <w:num w:numId="14">
    <w:abstractNumId w:val="4"/>
  </w:num>
  <w:num w:numId="15">
    <w:abstractNumId w:val="3"/>
  </w:num>
  <w:num w:numId="16">
    <w:abstractNumId w:val="12"/>
  </w:num>
  <w:num w:numId="17">
    <w:abstractNumId w:val="7"/>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E13"/>
    <w:rsid w:val="000931C6"/>
    <w:rsid w:val="000B73B3"/>
    <w:rsid w:val="000C0714"/>
    <w:rsid w:val="00106CD1"/>
    <w:rsid w:val="001F3855"/>
    <w:rsid w:val="001F3E13"/>
    <w:rsid w:val="002773EF"/>
    <w:rsid w:val="0028076A"/>
    <w:rsid w:val="002E3581"/>
    <w:rsid w:val="00415158"/>
    <w:rsid w:val="004E08AC"/>
    <w:rsid w:val="00556DAB"/>
    <w:rsid w:val="00565A6D"/>
    <w:rsid w:val="0071309F"/>
    <w:rsid w:val="007226F2"/>
    <w:rsid w:val="007A4C74"/>
    <w:rsid w:val="008A02C2"/>
    <w:rsid w:val="008B55B4"/>
    <w:rsid w:val="008D2DE3"/>
    <w:rsid w:val="009362A0"/>
    <w:rsid w:val="00943670"/>
    <w:rsid w:val="009D6375"/>
    <w:rsid w:val="00A345D7"/>
    <w:rsid w:val="00A50C3A"/>
    <w:rsid w:val="00A75532"/>
    <w:rsid w:val="00B27377"/>
    <w:rsid w:val="00B70993"/>
    <w:rsid w:val="00E75828"/>
    <w:rsid w:val="00EB1551"/>
    <w:rsid w:val="00ED145A"/>
    <w:rsid w:val="00EE7EA6"/>
    <w:rsid w:val="00F249DA"/>
    <w:rsid w:val="00FA336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D6526E2-2B5F-4EF4-ABBA-2DF5479C6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3670"/>
    <w:pPr>
      <w:spacing w:after="0" w:line="240" w:lineRule="auto"/>
      <w:jc w:val="both"/>
    </w:pPr>
    <w:rPr>
      <w:rFonts w:ascii="Times New Roman" w:eastAsia="Times New Roman" w:hAnsi="Times New Roman" w:cs="Times New Roman"/>
      <w:sz w:val="24"/>
      <w:szCs w:val="24"/>
      <w:lang w:eastAsia="tr-TR"/>
    </w:rPr>
  </w:style>
  <w:style w:type="paragraph" w:styleId="Balk3">
    <w:name w:val="heading 3"/>
    <w:basedOn w:val="Normal"/>
    <w:link w:val="Balk3Char"/>
    <w:uiPriority w:val="9"/>
    <w:qFormat/>
    <w:rsid w:val="00A75532"/>
    <w:pPr>
      <w:spacing w:before="100" w:beforeAutospacing="1" w:after="100" w:afterAutospacing="1"/>
      <w:jc w:val="left"/>
      <w:outlineLvl w:val="2"/>
    </w:pPr>
    <w:rPr>
      <w:b/>
      <w:bCs/>
      <w:sz w:val="27"/>
      <w:szCs w:val="27"/>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9436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943670"/>
    <w:pPr>
      <w:tabs>
        <w:tab w:val="center" w:pos="4536"/>
        <w:tab w:val="right" w:pos="9072"/>
      </w:tabs>
    </w:pPr>
  </w:style>
  <w:style w:type="character" w:customStyle="1" w:styleId="stBilgiChar">
    <w:name w:val="Üst Bilgi Char"/>
    <w:basedOn w:val="VarsaylanParagrafYazTipi"/>
    <w:link w:val="stBilgi"/>
    <w:uiPriority w:val="99"/>
    <w:rsid w:val="00943670"/>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2773EF"/>
    <w:pPr>
      <w:tabs>
        <w:tab w:val="center" w:pos="4536"/>
        <w:tab w:val="right" w:pos="9072"/>
      </w:tabs>
    </w:pPr>
  </w:style>
  <w:style w:type="character" w:customStyle="1" w:styleId="AltBilgiChar">
    <w:name w:val="Alt Bilgi Char"/>
    <w:basedOn w:val="VarsaylanParagrafYazTipi"/>
    <w:link w:val="AltBilgi"/>
    <w:uiPriority w:val="99"/>
    <w:rsid w:val="002773EF"/>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7226F2"/>
    <w:pPr>
      <w:ind w:left="720"/>
      <w:contextualSpacing/>
    </w:pPr>
  </w:style>
  <w:style w:type="paragraph" w:customStyle="1" w:styleId="isselectedend">
    <w:name w:val="isselectedend"/>
    <w:basedOn w:val="Normal"/>
    <w:rsid w:val="00A75532"/>
    <w:pPr>
      <w:spacing w:before="100" w:beforeAutospacing="1" w:after="100" w:afterAutospacing="1"/>
      <w:jc w:val="left"/>
    </w:pPr>
  </w:style>
  <w:style w:type="character" w:styleId="Gl">
    <w:name w:val="Strong"/>
    <w:basedOn w:val="VarsaylanParagrafYazTipi"/>
    <w:uiPriority w:val="22"/>
    <w:qFormat/>
    <w:rsid w:val="00A75532"/>
    <w:rPr>
      <w:b/>
      <w:bCs/>
    </w:rPr>
  </w:style>
  <w:style w:type="paragraph" w:styleId="NormalWeb">
    <w:name w:val="Normal (Web)"/>
    <w:basedOn w:val="Normal"/>
    <w:uiPriority w:val="99"/>
    <w:semiHidden/>
    <w:unhideWhenUsed/>
    <w:rsid w:val="00A75532"/>
    <w:pPr>
      <w:spacing w:before="100" w:beforeAutospacing="1" w:after="100" w:afterAutospacing="1"/>
      <w:jc w:val="left"/>
    </w:pPr>
  </w:style>
  <w:style w:type="character" w:customStyle="1" w:styleId="Balk3Char">
    <w:name w:val="Başlık 3 Char"/>
    <w:basedOn w:val="VarsaylanParagrafYazTipi"/>
    <w:link w:val="Balk3"/>
    <w:uiPriority w:val="9"/>
    <w:rsid w:val="00A75532"/>
    <w:rPr>
      <w:rFonts w:ascii="Times New Roman" w:eastAsia="Times New Roman" w:hAnsi="Times New Roman" w:cs="Times New Roman"/>
      <w:b/>
      <w:bCs/>
      <w:sz w:val="27"/>
      <w:szCs w:val="27"/>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044035">
      <w:bodyDiv w:val="1"/>
      <w:marLeft w:val="0"/>
      <w:marRight w:val="0"/>
      <w:marTop w:val="0"/>
      <w:marBottom w:val="0"/>
      <w:divBdr>
        <w:top w:val="none" w:sz="0" w:space="0" w:color="auto"/>
        <w:left w:val="none" w:sz="0" w:space="0" w:color="auto"/>
        <w:bottom w:val="none" w:sz="0" w:space="0" w:color="auto"/>
        <w:right w:val="none" w:sz="0" w:space="0" w:color="auto"/>
      </w:divBdr>
    </w:div>
    <w:div w:id="82265552">
      <w:bodyDiv w:val="1"/>
      <w:marLeft w:val="0"/>
      <w:marRight w:val="0"/>
      <w:marTop w:val="0"/>
      <w:marBottom w:val="0"/>
      <w:divBdr>
        <w:top w:val="none" w:sz="0" w:space="0" w:color="auto"/>
        <w:left w:val="none" w:sz="0" w:space="0" w:color="auto"/>
        <w:bottom w:val="none" w:sz="0" w:space="0" w:color="auto"/>
        <w:right w:val="none" w:sz="0" w:space="0" w:color="auto"/>
      </w:divBdr>
    </w:div>
    <w:div w:id="273246071">
      <w:bodyDiv w:val="1"/>
      <w:marLeft w:val="0"/>
      <w:marRight w:val="0"/>
      <w:marTop w:val="0"/>
      <w:marBottom w:val="0"/>
      <w:divBdr>
        <w:top w:val="none" w:sz="0" w:space="0" w:color="auto"/>
        <w:left w:val="none" w:sz="0" w:space="0" w:color="auto"/>
        <w:bottom w:val="none" w:sz="0" w:space="0" w:color="auto"/>
        <w:right w:val="none" w:sz="0" w:space="0" w:color="auto"/>
      </w:divBdr>
    </w:div>
    <w:div w:id="363294550">
      <w:bodyDiv w:val="1"/>
      <w:marLeft w:val="0"/>
      <w:marRight w:val="0"/>
      <w:marTop w:val="0"/>
      <w:marBottom w:val="0"/>
      <w:divBdr>
        <w:top w:val="none" w:sz="0" w:space="0" w:color="auto"/>
        <w:left w:val="none" w:sz="0" w:space="0" w:color="auto"/>
        <w:bottom w:val="none" w:sz="0" w:space="0" w:color="auto"/>
        <w:right w:val="none" w:sz="0" w:space="0" w:color="auto"/>
      </w:divBdr>
    </w:div>
    <w:div w:id="576404562">
      <w:bodyDiv w:val="1"/>
      <w:marLeft w:val="0"/>
      <w:marRight w:val="0"/>
      <w:marTop w:val="0"/>
      <w:marBottom w:val="0"/>
      <w:divBdr>
        <w:top w:val="none" w:sz="0" w:space="0" w:color="auto"/>
        <w:left w:val="none" w:sz="0" w:space="0" w:color="auto"/>
        <w:bottom w:val="none" w:sz="0" w:space="0" w:color="auto"/>
        <w:right w:val="none" w:sz="0" w:space="0" w:color="auto"/>
      </w:divBdr>
    </w:div>
    <w:div w:id="576523385">
      <w:bodyDiv w:val="1"/>
      <w:marLeft w:val="0"/>
      <w:marRight w:val="0"/>
      <w:marTop w:val="0"/>
      <w:marBottom w:val="0"/>
      <w:divBdr>
        <w:top w:val="none" w:sz="0" w:space="0" w:color="auto"/>
        <w:left w:val="none" w:sz="0" w:space="0" w:color="auto"/>
        <w:bottom w:val="none" w:sz="0" w:space="0" w:color="auto"/>
        <w:right w:val="none" w:sz="0" w:space="0" w:color="auto"/>
      </w:divBdr>
    </w:div>
    <w:div w:id="605623619">
      <w:bodyDiv w:val="1"/>
      <w:marLeft w:val="0"/>
      <w:marRight w:val="0"/>
      <w:marTop w:val="0"/>
      <w:marBottom w:val="0"/>
      <w:divBdr>
        <w:top w:val="none" w:sz="0" w:space="0" w:color="auto"/>
        <w:left w:val="none" w:sz="0" w:space="0" w:color="auto"/>
        <w:bottom w:val="none" w:sz="0" w:space="0" w:color="auto"/>
        <w:right w:val="none" w:sz="0" w:space="0" w:color="auto"/>
      </w:divBdr>
    </w:div>
    <w:div w:id="712120698">
      <w:bodyDiv w:val="1"/>
      <w:marLeft w:val="0"/>
      <w:marRight w:val="0"/>
      <w:marTop w:val="0"/>
      <w:marBottom w:val="0"/>
      <w:divBdr>
        <w:top w:val="none" w:sz="0" w:space="0" w:color="auto"/>
        <w:left w:val="none" w:sz="0" w:space="0" w:color="auto"/>
        <w:bottom w:val="none" w:sz="0" w:space="0" w:color="auto"/>
        <w:right w:val="none" w:sz="0" w:space="0" w:color="auto"/>
      </w:divBdr>
    </w:div>
    <w:div w:id="808782598">
      <w:bodyDiv w:val="1"/>
      <w:marLeft w:val="0"/>
      <w:marRight w:val="0"/>
      <w:marTop w:val="0"/>
      <w:marBottom w:val="0"/>
      <w:divBdr>
        <w:top w:val="none" w:sz="0" w:space="0" w:color="auto"/>
        <w:left w:val="none" w:sz="0" w:space="0" w:color="auto"/>
        <w:bottom w:val="none" w:sz="0" w:space="0" w:color="auto"/>
        <w:right w:val="none" w:sz="0" w:space="0" w:color="auto"/>
      </w:divBdr>
    </w:div>
    <w:div w:id="874734066">
      <w:bodyDiv w:val="1"/>
      <w:marLeft w:val="0"/>
      <w:marRight w:val="0"/>
      <w:marTop w:val="0"/>
      <w:marBottom w:val="0"/>
      <w:divBdr>
        <w:top w:val="none" w:sz="0" w:space="0" w:color="auto"/>
        <w:left w:val="none" w:sz="0" w:space="0" w:color="auto"/>
        <w:bottom w:val="none" w:sz="0" w:space="0" w:color="auto"/>
        <w:right w:val="none" w:sz="0" w:space="0" w:color="auto"/>
      </w:divBdr>
    </w:div>
    <w:div w:id="895318279">
      <w:bodyDiv w:val="1"/>
      <w:marLeft w:val="0"/>
      <w:marRight w:val="0"/>
      <w:marTop w:val="0"/>
      <w:marBottom w:val="0"/>
      <w:divBdr>
        <w:top w:val="none" w:sz="0" w:space="0" w:color="auto"/>
        <w:left w:val="none" w:sz="0" w:space="0" w:color="auto"/>
        <w:bottom w:val="none" w:sz="0" w:space="0" w:color="auto"/>
        <w:right w:val="none" w:sz="0" w:space="0" w:color="auto"/>
      </w:divBdr>
    </w:div>
    <w:div w:id="1020854721">
      <w:bodyDiv w:val="1"/>
      <w:marLeft w:val="0"/>
      <w:marRight w:val="0"/>
      <w:marTop w:val="0"/>
      <w:marBottom w:val="0"/>
      <w:divBdr>
        <w:top w:val="none" w:sz="0" w:space="0" w:color="auto"/>
        <w:left w:val="none" w:sz="0" w:space="0" w:color="auto"/>
        <w:bottom w:val="none" w:sz="0" w:space="0" w:color="auto"/>
        <w:right w:val="none" w:sz="0" w:space="0" w:color="auto"/>
      </w:divBdr>
    </w:div>
    <w:div w:id="1506746180">
      <w:bodyDiv w:val="1"/>
      <w:marLeft w:val="0"/>
      <w:marRight w:val="0"/>
      <w:marTop w:val="0"/>
      <w:marBottom w:val="0"/>
      <w:divBdr>
        <w:top w:val="none" w:sz="0" w:space="0" w:color="auto"/>
        <w:left w:val="none" w:sz="0" w:space="0" w:color="auto"/>
        <w:bottom w:val="none" w:sz="0" w:space="0" w:color="auto"/>
        <w:right w:val="none" w:sz="0" w:space="0" w:color="auto"/>
      </w:divBdr>
    </w:div>
    <w:div w:id="1511411768">
      <w:bodyDiv w:val="1"/>
      <w:marLeft w:val="0"/>
      <w:marRight w:val="0"/>
      <w:marTop w:val="0"/>
      <w:marBottom w:val="0"/>
      <w:divBdr>
        <w:top w:val="none" w:sz="0" w:space="0" w:color="auto"/>
        <w:left w:val="none" w:sz="0" w:space="0" w:color="auto"/>
        <w:bottom w:val="none" w:sz="0" w:space="0" w:color="auto"/>
        <w:right w:val="none" w:sz="0" w:space="0" w:color="auto"/>
      </w:divBdr>
    </w:div>
    <w:div w:id="1595630654">
      <w:bodyDiv w:val="1"/>
      <w:marLeft w:val="0"/>
      <w:marRight w:val="0"/>
      <w:marTop w:val="0"/>
      <w:marBottom w:val="0"/>
      <w:divBdr>
        <w:top w:val="none" w:sz="0" w:space="0" w:color="auto"/>
        <w:left w:val="none" w:sz="0" w:space="0" w:color="auto"/>
        <w:bottom w:val="none" w:sz="0" w:space="0" w:color="auto"/>
        <w:right w:val="none" w:sz="0" w:space="0" w:color="auto"/>
      </w:divBdr>
    </w:div>
    <w:div w:id="1790080127">
      <w:bodyDiv w:val="1"/>
      <w:marLeft w:val="0"/>
      <w:marRight w:val="0"/>
      <w:marTop w:val="0"/>
      <w:marBottom w:val="0"/>
      <w:divBdr>
        <w:top w:val="none" w:sz="0" w:space="0" w:color="auto"/>
        <w:left w:val="none" w:sz="0" w:space="0" w:color="auto"/>
        <w:bottom w:val="none" w:sz="0" w:space="0" w:color="auto"/>
        <w:right w:val="none" w:sz="0" w:space="0" w:color="auto"/>
      </w:divBdr>
    </w:div>
    <w:div w:id="1860925382">
      <w:bodyDiv w:val="1"/>
      <w:marLeft w:val="0"/>
      <w:marRight w:val="0"/>
      <w:marTop w:val="0"/>
      <w:marBottom w:val="0"/>
      <w:divBdr>
        <w:top w:val="none" w:sz="0" w:space="0" w:color="auto"/>
        <w:left w:val="none" w:sz="0" w:space="0" w:color="auto"/>
        <w:bottom w:val="none" w:sz="0" w:space="0" w:color="auto"/>
        <w:right w:val="none" w:sz="0" w:space="0" w:color="auto"/>
      </w:divBdr>
    </w:div>
    <w:div w:id="2090495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1514</Words>
  <Characters>8634</Characters>
  <Application>Microsoft Office Word</Application>
  <DocSecurity>0</DocSecurity>
  <Lines>71</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Veysel Erdemci</dc:creator>
  <cp:keywords/>
  <dc:description/>
  <cp:lastModifiedBy>Windows Kullanıcısı</cp:lastModifiedBy>
  <cp:revision>2</cp:revision>
  <cp:lastPrinted>2022-10-28T07:51:00Z</cp:lastPrinted>
  <dcterms:created xsi:type="dcterms:W3CDTF">2026-10-30T13:49:00Z</dcterms:created>
  <dcterms:modified xsi:type="dcterms:W3CDTF">2026-10-30T13:49:00Z</dcterms:modified>
</cp:coreProperties>
</file>