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1559"/>
        <w:gridCol w:w="1417"/>
        <w:gridCol w:w="1705"/>
      </w:tblGrid>
      <w:tr w:rsidR="007955C2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5C2" w:rsidRPr="00267CC2" w:rsidRDefault="00267CC2" w:rsidP="00267CC2">
            <w:pPr>
              <w:spacing w:line="256" w:lineRule="auto"/>
              <w:jc w:val="center"/>
              <w:rPr>
                <w:rFonts w:eastAsia="Arial"/>
                <w:b/>
              </w:rPr>
            </w:pPr>
            <w:r w:rsidRPr="00267CC2">
              <w:rPr>
                <w:rFonts w:eastAsia="Arial"/>
                <w:b/>
              </w:rPr>
              <w:t>Doküman Adı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5C2" w:rsidRPr="00267CC2" w:rsidRDefault="00267CC2" w:rsidP="00267CC2">
            <w:pPr>
              <w:spacing w:line="256" w:lineRule="auto"/>
              <w:jc w:val="center"/>
              <w:rPr>
                <w:rFonts w:eastAsia="Arial"/>
                <w:b/>
              </w:rPr>
            </w:pPr>
            <w:r w:rsidRPr="00267CC2">
              <w:rPr>
                <w:rFonts w:eastAsia="Arial"/>
                <w:b/>
              </w:rPr>
              <w:t>Dok. 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5C2" w:rsidRPr="00267CC2" w:rsidRDefault="00267CC2" w:rsidP="00267CC2">
            <w:pPr>
              <w:spacing w:line="256" w:lineRule="auto"/>
              <w:jc w:val="center"/>
              <w:rPr>
                <w:rFonts w:eastAsia="Arial"/>
                <w:b/>
              </w:rPr>
            </w:pPr>
            <w:r w:rsidRPr="00267CC2">
              <w:rPr>
                <w:rFonts w:eastAsia="Arial"/>
                <w:b/>
              </w:rPr>
              <w:t>Rev. Tar.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5C2" w:rsidRPr="00267CC2" w:rsidRDefault="00267CC2" w:rsidP="00267CC2">
            <w:pPr>
              <w:spacing w:line="256" w:lineRule="auto"/>
              <w:jc w:val="center"/>
              <w:rPr>
                <w:rFonts w:eastAsia="Arial"/>
                <w:b/>
              </w:rPr>
            </w:pPr>
            <w:r w:rsidRPr="00267CC2">
              <w:rPr>
                <w:rFonts w:eastAsia="Arial"/>
                <w:b/>
              </w:rPr>
              <w:t>Hazırlayıcı Kurum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="Arial"/>
              </w:rPr>
              <w:t>Taşınır Mal Yönetmeliği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6545F1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="Arial"/>
              </w:rPr>
              <w:t>DKD-0</w:t>
            </w:r>
            <w:r w:rsidR="006545F1">
              <w:rPr>
                <w:rFonts w:eastAsia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Hazine Ve Maliye Bak.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5651 Sayılı İnternet Ortamında Yapılan Yayınların Düzenlenmesi Ve Bu Yayınlar Yoluyla İşlenen Suçlarla Mücadele Edilmesi Hakkında Kanun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  <w:p w:rsidR="00D251BF" w:rsidRPr="00267CC2" w:rsidRDefault="00D251BF" w:rsidP="00D251BF">
            <w:pPr>
              <w:rPr>
                <w:rFonts w:eastAsia="Arial"/>
              </w:rPr>
            </w:pPr>
          </w:p>
          <w:p w:rsidR="00D251BF" w:rsidRPr="00267CC2" w:rsidRDefault="006545F1" w:rsidP="00D251BF">
            <w:pPr>
              <w:rPr>
                <w:rFonts w:eastAsia="Arial"/>
              </w:rPr>
            </w:pPr>
            <w:r>
              <w:rPr>
                <w:rFonts w:eastAsia="Arial"/>
              </w:rPr>
              <w:t>DKD-002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color w:val="212529"/>
              </w:rPr>
              <w:t>5846 Sayılı Fikir Ve Sanat Eserleri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Resmi Yazışmalarda Uygulanacak Usul Ve Esaslar Hakkında Yönetmelik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DKD-00</w:t>
            </w:r>
            <w:r w:rsidR="00D251BF" w:rsidRPr="00267CC2">
              <w:rPr>
                <w:rFonts w:eastAsia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Yönetmelik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color w:val="212529"/>
                <w:shd w:val="clear" w:color="auto" w:fill="FFFFFF"/>
              </w:rPr>
              <w:t>Yükseköğretim Kurumları Saklama Süreli Standart Dosya Planı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DKD-00</w:t>
            </w:r>
            <w:r w:rsidR="00D251BF" w:rsidRPr="00267CC2">
              <w:rPr>
                <w:rFonts w:eastAsia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Plan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color w:val="212529"/>
              </w:rPr>
              <w:t>Kamu Kurumları İnternet Sitesi Kılavuzu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DKD-00</w:t>
            </w:r>
            <w:r w:rsidR="00D251BF" w:rsidRPr="00267CC2">
              <w:rPr>
                <w:rFonts w:eastAsia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Klavuz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color w:val="212529"/>
                <w:shd w:val="clear" w:color="auto" w:fill="FFFFFF"/>
              </w:rPr>
              <w:t>2547 Sayılı Yükseköğretim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DKD-00</w:t>
            </w:r>
            <w:r w:rsidR="00D251BF" w:rsidRPr="00267CC2">
              <w:rPr>
                <w:rFonts w:eastAsia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color w:val="212529"/>
              </w:rPr>
              <w:t>4734 Sayılı Kamu İhale Kanunu Ve İlgili Mevzuatlar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DKD-00</w:t>
            </w:r>
            <w:r w:rsidR="00D251BF" w:rsidRPr="00267CC2">
              <w:rPr>
                <w:rFonts w:eastAsia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color w:val="212529"/>
                <w:shd w:val="clear" w:color="auto" w:fill="FFFFFF"/>
              </w:rPr>
              <w:t>4735 Sayılı Kamu İhaleleri Sözleşmeleri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6545F1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color w:val="212529"/>
              </w:rPr>
              <w:t>5018 Sayılı Kamu Mali Yönetimi Ve Kontrol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6545F1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="Arial"/>
              </w:rPr>
              <w:t>DKD-0</w:t>
            </w:r>
            <w:r w:rsidR="006545F1">
              <w:rPr>
                <w:rFonts w:eastAsia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color w:val="212529"/>
                <w:shd w:val="clear" w:color="auto" w:fill="FFFFFF"/>
              </w:rPr>
              <w:t>3194 Sayılı İmar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DKD-01</w:t>
            </w:r>
            <w:r w:rsidR="00D251BF" w:rsidRPr="00267CC2">
              <w:rPr>
                <w:rFonts w:eastAsia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657 Sayılı Devlet Memurları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6545F1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="Arial"/>
              </w:rPr>
              <w:t>DKD-0</w:t>
            </w:r>
            <w:r w:rsidR="006545F1">
              <w:rPr>
                <w:rFonts w:eastAsia="Arial"/>
              </w:rPr>
              <w:t>1</w:t>
            </w:r>
            <w:r w:rsidRPr="00267CC2">
              <w:rPr>
                <w:rFonts w:eastAsia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6698 Sayılı Kişisel Verilerin Korunması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DKD-01</w:t>
            </w:r>
            <w:r w:rsidR="00D251BF" w:rsidRPr="00267CC2">
              <w:rPr>
                <w:rFonts w:eastAsia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  <w:i/>
              </w:rPr>
            </w:pPr>
            <w:r w:rsidRPr="00267CC2">
              <w:rPr>
                <w:rFonts w:eastAsia="Arial"/>
              </w:rPr>
              <w:t>5070 Sayılı Elektronik İmza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DKD-01</w:t>
            </w:r>
            <w:r w:rsidR="00D251BF" w:rsidRPr="00267CC2">
              <w:rPr>
                <w:rFonts w:eastAsia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 xml:space="preserve">Ts En Iso 9001 Kys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DKD-01</w:t>
            </w:r>
            <w:r w:rsidR="00D251BF" w:rsidRPr="00267CC2">
              <w:rPr>
                <w:rFonts w:eastAsia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Tse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Ts En Iso Iec Iso 27001 Bgys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DKD-01</w:t>
            </w:r>
            <w:r w:rsidR="00D251BF" w:rsidRPr="00267CC2">
              <w:rPr>
                <w:rFonts w:eastAsia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Tse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Ts En Iec 27701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DKD-01</w:t>
            </w:r>
            <w:r w:rsidR="00D251BF" w:rsidRPr="00267CC2">
              <w:rPr>
                <w:rFonts w:eastAsia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Tse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="Arial"/>
              </w:rPr>
              <w:t>7126 Sayılı Sivil Savunma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545F1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DKD-01</w:t>
            </w:r>
            <w:r w:rsidR="00D251BF" w:rsidRPr="00267CC2">
              <w:rPr>
                <w:rFonts w:eastAsia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="Arial"/>
              </w:rPr>
              <w:t>Binaların Yangından Korunması Hakkında Yönetmelik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6230C3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="Arial"/>
              </w:rPr>
              <w:t>DKD-0</w:t>
            </w:r>
            <w:r w:rsidR="006230C3">
              <w:rPr>
                <w:rFonts w:eastAsia="Arial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Yönetmelik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="Arial"/>
              </w:rPr>
              <w:t>Devlet Arşiv Hizmetleri Hakkında Yönetmelik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DKD-02</w:t>
            </w:r>
            <w:r w:rsidR="00D251BF" w:rsidRPr="00267CC2">
              <w:rPr>
                <w:rFonts w:eastAsia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Yönetmelik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="Arial"/>
              </w:rPr>
              <w:t>Muhafazasına Lüzum Kalmayan Evrak Ve Malzemenin Yok Edilmesi Hakkında Kanun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DKD-02</w:t>
            </w:r>
            <w:r w:rsidR="00D251BF" w:rsidRPr="00267CC2">
              <w:rPr>
                <w:rFonts w:eastAsia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="Arial"/>
              </w:rPr>
              <w:t>Elektronik Tebligat Yönetmeliği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BF" w:rsidRPr="00267CC2" w:rsidRDefault="006230C3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DKD-02</w:t>
            </w:r>
            <w:r w:rsidR="00D251BF" w:rsidRPr="00267CC2">
              <w:rPr>
                <w:rFonts w:eastAsia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Tebligat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D251BF" w:rsidRDefault="00D251BF" w:rsidP="00D251BF">
            <w:pPr>
              <w:spacing w:line="256" w:lineRule="auto"/>
              <w:rPr>
                <w:rFonts w:eastAsia="Arial"/>
              </w:rPr>
            </w:pPr>
            <w:r w:rsidRPr="00D251BF">
              <w:rPr>
                <w:color w:val="000000" w:themeColor="text1"/>
              </w:rPr>
              <w:t>2809 Sayılı Yükseköğretim Kurumları Teşkilatı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DKD-02</w:t>
            </w:r>
            <w:r w:rsidR="00D251BF">
              <w:rPr>
                <w:rFonts w:eastAsia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267CC2">
              <w:rPr>
                <w:rFonts w:eastAsiaTheme="minorHAnsi"/>
                <w:color w:val="000000"/>
                <w:lang w:eastAsia="en-US"/>
              </w:rPr>
              <w:t xml:space="preserve">886  Sayılı </w:t>
            </w:r>
            <w:r w:rsidRPr="00267CC2">
              <w:rPr>
                <w:rFonts w:eastAsiaTheme="minorHAnsi"/>
                <w:bCs/>
                <w:color w:val="000000"/>
                <w:lang w:eastAsia="en-US"/>
              </w:rPr>
              <w:t>Devlet İhale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DKD-02</w:t>
            </w:r>
            <w:r w:rsidR="00D251BF" w:rsidRPr="00267CC2">
              <w:rPr>
                <w:rFonts w:eastAsia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Theme="minorHAnsi"/>
                <w:bCs/>
                <w:color w:val="000000"/>
                <w:lang w:eastAsia="en-US"/>
              </w:rPr>
              <w:t>Yükseköğretim Personel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DKD-02</w:t>
            </w:r>
            <w:r w:rsidR="00D251BF" w:rsidRPr="00267CC2">
              <w:rPr>
                <w:rFonts w:eastAsia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4BBB">
              <w:rPr>
                <w:rFonts w:eastAsiaTheme="minorHAnsi"/>
                <w:bCs/>
                <w:color w:val="000000"/>
                <w:lang w:eastAsia="en-US"/>
              </w:rPr>
              <w:t>Memurl</w:t>
            </w:r>
            <w:r w:rsidRPr="00267CC2">
              <w:rPr>
                <w:rFonts w:eastAsiaTheme="minorHAnsi"/>
                <w:bCs/>
                <w:color w:val="000000"/>
                <w:lang w:eastAsia="en-US"/>
              </w:rPr>
              <w:t>ar Ve Diğer Kamu Görevlilerinin Yargılanması Hakkında Kanun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DKD-02</w:t>
            </w:r>
            <w:r w:rsidR="00D251BF" w:rsidRPr="00267CC2">
              <w:rPr>
                <w:rFonts w:eastAsia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7CC2">
              <w:rPr>
                <w:rFonts w:eastAsiaTheme="minorHAnsi"/>
                <w:color w:val="000000"/>
                <w:lang w:eastAsia="en-US"/>
              </w:rPr>
              <w:t>4857 Sayılı İş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DKD-02</w:t>
            </w:r>
            <w:r w:rsidR="00D251BF" w:rsidRPr="00267CC2">
              <w:rPr>
                <w:rFonts w:eastAsia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 xml:space="preserve">Kanun 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Default="00D251BF" w:rsidP="004441D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267CC2">
              <w:rPr>
                <w:rFonts w:eastAsiaTheme="minorHAnsi"/>
                <w:color w:val="000000"/>
                <w:lang w:eastAsia="en-US"/>
              </w:rPr>
              <w:t xml:space="preserve">6331 Sayılı </w:t>
            </w:r>
            <w:r w:rsidRPr="00267CC2">
              <w:rPr>
                <w:rFonts w:eastAsiaTheme="minorHAnsi"/>
                <w:bCs/>
                <w:color w:val="000000"/>
                <w:lang w:eastAsia="en-US"/>
              </w:rPr>
              <w:t>İş Sağlığı Ve Güvenliği Kanunu</w:t>
            </w:r>
          </w:p>
          <w:p w:rsidR="004441DD" w:rsidRPr="00267CC2" w:rsidRDefault="004441DD" w:rsidP="004441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DKD-03</w:t>
            </w:r>
            <w:r w:rsidR="00D251BF" w:rsidRPr="00267CC2">
              <w:rPr>
                <w:rFonts w:eastAsia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Kanun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F84B55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D251BF" w:rsidRPr="00F84B55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B55">
              <w:rPr>
                <w:rFonts w:eastAsiaTheme="minorHAnsi"/>
                <w:bCs/>
                <w:color w:val="000000"/>
                <w:lang w:eastAsia="en-US"/>
              </w:rPr>
              <w:t xml:space="preserve">Kamu Kurum Ve Kuruluşlarında Çalışan </w:t>
            </w:r>
          </w:p>
          <w:p w:rsidR="00D251BF" w:rsidRPr="00F84B55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B55">
              <w:rPr>
                <w:rFonts w:eastAsiaTheme="minorHAnsi"/>
                <w:bCs/>
                <w:color w:val="000000"/>
                <w:lang w:eastAsia="en-US"/>
              </w:rPr>
              <w:t xml:space="preserve">Personelin Kılık Ve Kıyafetine Dair </w:t>
            </w:r>
          </w:p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7CC2">
              <w:rPr>
                <w:rFonts w:eastAsiaTheme="minorHAnsi"/>
                <w:bCs/>
                <w:color w:val="000000"/>
                <w:lang w:eastAsia="en-US"/>
              </w:rPr>
              <w:t>Yönetmelik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DD" w:rsidRDefault="004441DD" w:rsidP="00D251BF">
            <w:pPr>
              <w:spacing w:line="256" w:lineRule="auto"/>
              <w:rPr>
                <w:rFonts w:eastAsia="Arial"/>
              </w:rPr>
            </w:pPr>
          </w:p>
          <w:p w:rsidR="00D251BF" w:rsidRPr="00267CC2" w:rsidRDefault="00D251BF" w:rsidP="006230C3">
            <w:pPr>
              <w:spacing w:line="256" w:lineRule="auto"/>
              <w:rPr>
                <w:rFonts w:eastAsia="Arial"/>
              </w:rPr>
            </w:pPr>
            <w:r w:rsidRPr="00267CC2">
              <w:rPr>
                <w:rFonts w:eastAsia="Arial"/>
              </w:rPr>
              <w:t>DKD-0</w:t>
            </w:r>
            <w:r w:rsidR="006230C3">
              <w:rPr>
                <w:rFonts w:eastAsia="Arial"/>
              </w:rPr>
              <w:t>3</w:t>
            </w:r>
            <w:r w:rsidRPr="00267CC2">
              <w:rPr>
                <w:rFonts w:eastAsia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Yönetmelik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F84B55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B55">
              <w:rPr>
                <w:rFonts w:eastAsiaTheme="minorHAnsi"/>
                <w:bCs/>
                <w:color w:val="000000"/>
                <w:lang w:eastAsia="en-US"/>
              </w:rPr>
              <w:t xml:space="preserve">Kamu İdarelerine Ait Taşınmazların </w:t>
            </w:r>
          </w:p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7CC2">
              <w:rPr>
                <w:rFonts w:eastAsiaTheme="minorHAnsi"/>
                <w:bCs/>
                <w:color w:val="000000"/>
                <w:lang w:eastAsia="en-US"/>
              </w:rPr>
              <w:t>Kaydına İlişkin Yönetmelik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6230C3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Yönetmelik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7CC2">
              <w:rPr>
                <w:rFonts w:eastAsiaTheme="minorHAnsi"/>
                <w:bCs/>
                <w:lang w:eastAsia="en-US"/>
              </w:rPr>
              <w:t>Hizmet Alımları Muayene Ve Kabul Yönetmeliği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6230C3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Yönetmelik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7CC2">
              <w:rPr>
                <w:rFonts w:eastAsiaTheme="minorHAnsi"/>
                <w:bCs/>
                <w:lang w:eastAsia="en-US"/>
              </w:rPr>
              <w:t>Kamu İç Kontrol Standartları Tebliği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6230C3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7CC2">
              <w:rPr>
                <w:rFonts w:eastAsiaTheme="minorHAnsi"/>
                <w:lang w:eastAsia="en-US"/>
              </w:rPr>
              <w:t>Kamu İdarelerince Hazırlanacak Faaliyet Raporları Hakkında Yönetmelik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6230C3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Yönetmelik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7CC2">
              <w:rPr>
                <w:rFonts w:eastAsiaTheme="minorHAnsi"/>
                <w:bCs/>
                <w:lang w:eastAsia="en-US"/>
              </w:rPr>
              <w:t>Mal Alımları Denetim Muayene Ve Kabul İşlemlerine Dair Yönetmelik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6230C3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Yönetmelik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67CC2">
              <w:rPr>
                <w:rFonts w:eastAsiaTheme="minorHAnsi"/>
                <w:bCs/>
                <w:lang w:eastAsia="en-US"/>
              </w:rPr>
              <w:t>Yükseköğretim Kalite Güvencesi Ve Yükseköğretim</w:t>
            </w:r>
          </w:p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7CC2">
              <w:rPr>
                <w:rFonts w:eastAsiaTheme="minorHAnsi"/>
                <w:bCs/>
                <w:lang w:eastAsia="en-US"/>
              </w:rPr>
              <w:t>Kalite Kurulu Yönetmeliği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DKD-03</w:t>
            </w:r>
            <w:r w:rsidR="00D251BF" w:rsidRPr="00267CC2">
              <w:rPr>
                <w:rFonts w:eastAsia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  <w:r w:rsidRPr="00267CC2">
              <w:rPr>
                <w:rFonts w:eastAsia="Arial"/>
              </w:rPr>
              <w:t>Yönetmelik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7D4787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6245 Sayılı </w:t>
            </w:r>
            <w:bookmarkStart w:id="0" w:name="_GoBack"/>
            <w:bookmarkEnd w:id="0"/>
            <w:r w:rsidR="00C93C1B">
              <w:rPr>
                <w:rFonts w:eastAsiaTheme="minorHAnsi"/>
                <w:color w:val="000000"/>
                <w:lang w:eastAsia="en-US"/>
              </w:rPr>
              <w:t>Harcırah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6230C3" w:rsidP="006230C3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DKD-052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C93C1B" w:rsidP="00D251BF">
            <w:pPr>
              <w:spacing w:line="25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Kanun</w:t>
            </w:r>
          </w:p>
        </w:tc>
      </w:tr>
      <w:tr w:rsidR="00D251BF" w:rsidRPr="0064363C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64363C" w:rsidRDefault="0064363C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363C">
              <w:t>6356 Sayılı Sendikalar Ve Toplu İş Sözleşmesi Kanunu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64363C" w:rsidRDefault="006230C3" w:rsidP="00D251BF">
            <w:pPr>
              <w:spacing w:line="256" w:lineRule="auto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DKD-053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64363C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64363C" w:rsidRDefault="0064363C" w:rsidP="00D251BF">
            <w:pPr>
              <w:spacing w:line="256" w:lineRule="auto"/>
              <w:jc w:val="both"/>
              <w:rPr>
                <w:rFonts w:eastAsia="Arial"/>
              </w:rPr>
            </w:pPr>
            <w:r w:rsidRPr="0064363C">
              <w:rPr>
                <w:rFonts w:eastAsia="Arial"/>
              </w:rPr>
              <w:t xml:space="preserve">Kanun </w:t>
            </w: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</w:p>
        </w:tc>
      </w:tr>
      <w:tr w:rsidR="00D251BF" w:rsidRPr="00267CC2" w:rsidTr="0064363C">
        <w:trPr>
          <w:trHeight w:val="2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rPr>
                <w:rFonts w:eastAsia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BF" w:rsidRPr="00267CC2" w:rsidRDefault="00D251BF" w:rsidP="00D251BF">
            <w:pPr>
              <w:spacing w:line="256" w:lineRule="auto"/>
              <w:jc w:val="both"/>
              <w:rPr>
                <w:rFonts w:eastAsia="Arial"/>
              </w:rPr>
            </w:pPr>
          </w:p>
        </w:tc>
      </w:tr>
    </w:tbl>
    <w:p w:rsidR="0048719F" w:rsidRPr="00267CC2" w:rsidRDefault="0048719F" w:rsidP="00694F88"/>
    <w:sectPr w:rsidR="0048719F" w:rsidRPr="00267CC2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0B" w:rsidRDefault="008B410B" w:rsidP="003F4DE1">
      <w:r>
        <w:separator/>
      </w:r>
    </w:p>
  </w:endnote>
  <w:endnote w:type="continuationSeparator" w:id="0">
    <w:p w:rsidR="008B410B" w:rsidRDefault="008B410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A4758D" w:rsidTr="00CD6BD8">
      <w:tc>
        <w:tcPr>
          <w:tcW w:w="3256" w:type="dxa"/>
          <w:vAlign w:val="center"/>
        </w:tcPr>
        <w:p w:rsidR="00A4758D" w:rsidRDefault="00A4758D" w:rsidP="00A4758D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A4758D" w:rsidRDefault="00A4758D" w:rsidP="00A4758D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A4758D" w:rsidRDefault="00A4758D" w:rsidP="00A4758D">
          <w:pPr>
            <w:pStyle w:val="AltBilgi"/>
            <w:jc w:val="center"/>
          </w:pPr>
          <w:r>
            <w:t>Onay</w:t>
          </w:r>
        </w:p>
      </w:tc>
    </w:tr>
    <w:tr w:rsidR="00A4758D" w:rsidTr="00CD6BD8">
      <w:trPr>
        <w:trHeight w:val="690"/>
      </w:trPr>
      <w:tc>
        <w:tcPr>
          <w:tcW w:w="3256" w:type="dxa"/>
          <w:vAlign w:val="center"/>
        </w:tcPr>
        <w:p w:rsidR="00A4758D" w:rsidRDefault="00A4758D" w:rsidP="00A4758D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A4758D" w:rsidRDefault="00A4758D" w:rsidP="00A4758D">
          <w:pPr>
            <w:pStyle w:val="AltBilgi"/>
            <w:jc w:val="center"/>
          </w:pPr>
          <w:r>
            <w:t>Bekir TÜRK</w:t>
          </w:r>
        </w:p>
      </w:tc>
      <w:tc>
        <w:tcPr>
          <w:tcW w:w="3118" w:type="dxa"/>
          <w:vAlign w:val="center"/>
        </w:tcPr>
        <w:p w:rsidR="00A4758D" w:rsidRDefault="00A4758D" w:rsidP="00A4758D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0B" w:rsidRDefault="008B410B" w:rsidP="003F4DE1">
      <w:r>
        <w:separator/>
      </w:r>
    </w:p>
  </w:footnote>
  <w:footnote w:type="continuationSeparator" w:id="0">
    <w:p w:rsidR="008B410B" w:rsidRDefault="008B410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06" w:type="dxa"/>
      <w:tblLook w:val="04A0" w:firstRow="1" w:lastRow="0" w:firstColumn="1" w:lastColumn="0" w:noHBand="0" w:noVBand="1"/>
    </w:tblPr>
    <w:tblGrid>
      <w:gridCol w:w="2031"/>
      <w:gridCol w:w="5121"/>
      <w:gridCol w:w="1521"/>
      <w:gridCol w:w="1033"/>
    </w:tblGrid>
    <w:tr w:rsidR="009E2B20" w:rsidTr="009E2B20">
      <w:trPr>
        <w:trHeight w:val="345"/>
      </w:trPr>
      <w:tc>
        <w:tcPr>
          <w:tcW w:w="2031" w:type="dxa"/>
          <w:vMerge w:val="restart"/>
          <w:vAlign w:val="center"/>
        </w:tcPr>
        <w:p w:rsidR="00A4758D" w:rsidRPr="00822E7B" w:rsidRDefault="00A4758D" w:rsidP="00A4758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1" w:type="dxa"/>
          <w:vMerge w:val="restart"/>
          <w:vAlign w:val="center"/>
        </w:tcPr>
        <w:p w:rsidR="00A4758D" w:rsidRPr="00051F41" w:rsidRDefault="00A4758D" w:rsidP="00A4758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A4758D" w:rsidRDefault="00A4758D" w:rsidP="00A4758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A4758D" w:rsidRPr="00051F41" w:rsidRDefault="00A4758D" w:rsidP="00A4758D">
          <w:pPr>
            <w:pStyle w:val="stBilgi"/>
            <w:jc w:val="center"/>
            <w:rPr>
              <w:b/>
              <w:szCs w:val="20"/>
            </w:rPr>
          </w:pPr>
        </w:p>
        <w:p w:rsidR="00A4758D" w:rsidRPr="00822E7B" w:rsidRDefault="009E2B20" w:rsidP="00A4758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Dış Kaynaklı Doküman Listesi</w:t>
          </w:r>
        </w:p>
      </w:tc>
      <w:tc>
        <w:tcPr>
          <w:tcW w:w="1521" w:type="dxa"/>
          <w:vAlign w:val="center"/>
        </w:tcPr>
        <w:p w:rsidR="00A4758D" w:rsidRPr="00051F41" w:rsidRDefault="00A4758D" w:rsidP="00A4758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33" w:type="dxa"/>
          <w:vAlign w:val="center"/>
        </w:tcPr>
        <w:p w:rsidR="00A4758D" w:rsidRPr="00051F41" w:rsidRDefault="00A4758D" w:rsidP="009E2B20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</w:t>
          </w:r>
          <w:r w:rsidR="009E2B20">
            <w:rPr>
              <w:color w:val="000000" w:themeColor="text1"/>
              <w:sz w:val="18"/>
              <w:szCs w:val="18"/>
            </w:rPr>
            <w:t>001</w:t>
          </w:r>
        </w:p>
      </w:tc>
    </w:tr>
    <w:tr w:rsidR="009E2B20" w:rsidTr="009E2B20">
      <w:trPr>
        <w:trHeight w:val="345"/>
      </w:trPr>
      <w:tc>
        <w:tcPr>
          <w:tcW w:w="2031" w:type="dxa"/>
          <w:vMerge/>
          <w:vAlign w:val="center"/>
        </w:tcPr>
        <w:p w:rsidR="00A4758D" w:rsidRPr="00822E7B" w:rsidRDefault="00A4758D" w:rsidP="00A4758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21" w:type="dxa"/>
          <w:vMerge/>
          <w:vAlign w:val="center"/>
        </w:tcPr>
        <w:p w:rsidR="00A4758D" w:rsidRPr="00822E7B" w:rsidRDefault="00A4758D" w:rsidP="00A4758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1" w:type="dxa"/>
          <w:vAlign w:val="center"/>
        </w:tcPr>
        <w:p w:rsidR="00A4758D" w:rsidRPr="00051F41" w:rsidRDefault="00A4758D" w:rsidP="00A4758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33" w:type="dxa"/>
          <w:vAlign w:val="center"/>
        </w:tcPr>
        <w:p w:rsidR="00A4758D" w:rsidRPr="00051F41" w:rsidRDefault="009E2B20" w:rsidP="009E2B20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9E2B20" w:rsidTr="009E2B20">
      <w:trPr>
        <w:trHeight w:val="345"/>
      </w:trPr>
      <w:tc>
        <w:tcPr>
          <w:tcW w:w="2031" w:type="dxa"/>
          <w:vMerge/>
          <w:vAlign w:val="center"/>
        </w:tcPr>
        <w:p w:rsidR="00A4758D" w:rsidRPr="00822E7B" w:rsidRDefault="00A4758D" w:rsidP="00A4758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21" w:type="dxa"/>
          <w:vMerge/>
          <w:vAlign w:val="center"/>
        </w:tcPr>
        <w:p w:rsidR="00A4758D" w:rsidRPr="00822E7B" w:rsidRDefault="00A4758D" w:rsidP="00A4758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1" w:type="dxa"/>
          <w:vAlign w:val="center"/>
        </w:tcPr>
        <w:p w:rsidR="00A4758D" w:rsidRPr="00051F41" w:rsidRDefault="00A4758D" w:rsidP="00A4758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33" w:type="dxa"/>
          <w:vAlign w:val="center"/>
        </w:tcPr>
        <w:p w:rsidR="00A4758D" w:rsidRPr="00051F41" w:rsidRDefault="009E2B20" w:rsidP="009E2B20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9E2B20" w:rsidTr="009E2B20">
      <w:trPr>
        <w:trHeight w:val="345"/>
      </w:trPr>
      <w:tc>
        <w:tcPr>
          <w:tcW w:w="2031" w:type="dxa"/>
          <w:vMerge/>
          <w:vAlign w:val="center"/>
        </w:tcPr>
        <w:p w:rsidR="00A4758D" w:rsidRPr="00822E7B" w:rsidRDefault="00A4758D" w:rsidP="00A4758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21" w:type="dxa"/>
          <w:vMerge/>
          <w:vAlign w:val="center"/>
        </w:tcPr>
        <w:p w:rsidR="00A4758D" w:rsidRPr="00822E7B" w:rsidRDefault="00A4758D" w:rsidP="00A4758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1" w:type="dxa"/>
          <w:vAlign w:val="center"/>
        </w:tcPr>
        <w:p w:rsidR="00A4758D" w:rsidRPr="00051F41" w:rsidRDefault="00A4758D" w:rsidP="00A4758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33" w:type="dxa"/>
          <w:vAlign w:val="center"/>
        </w:tcPr>
        <w:p w:rsidR="00A4758D" w:rsidRPr="00051F41" w:rsidRDefault="00A4758D" w:rsidP="00A4758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9E2B20" w:rsidTr="009E2B20">
      <w:trPr>
        <w:trHeight w:val="345"/>
      </w:trPr>
      <w:tc>
        <w:tcPr>
          <w:tcW w:w="2031" w:type="dxa"/>
          <w:vMerge/>
        </w:tcPr>
        <w:p w:rsidR="00A4758D" w:rsidRPr="00822E7B" w:rsidRDefault="00A4758D" w:rsidP="00A4758D">
          <w:pPr>
            <w:pStyle w:val="stBilgi"/>
            <w:rPr>
              <w:sz w:val="20"/>
              <w:szCs w:val="20"/>
            </w:rPr>
          </w:pPr>
        </w:p>
      </w:tc>
      <w:tc>
        <w:tcPr>
          <w:tcW w:w="5121" w:type="dxa"/>
          <w:vMerge/>
          <w:vAlign w:val="center"/>
        </w:tcPr>
        <w:p w:rsidR="00A4758D" w:rsidRPr="00822E7B" w:rsidRDefault="00A4758D" w:rsidP="00A4758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1" w:type="dxa"/>
          <w:vAlign w:val="center"/>
        </w:tcPr>
        <w:p w:rsidR="00A4758D" w:rsidRPr="00051F41" w:rsidRDefault="00A4758D" w:rsidP="00A4758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33" w:type="dxa"/>
          <w:vAlign w:val="center"/>
        </w:tcPr>
        <w:p w:rsidR="00A4758D" w:rsidRDefault="00A4758D" w:rsidP="00A475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D478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D4787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1C6A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0E33"/>
    <w:rsid w:val="0011227A"/>
    <w:rsid w:val="00115A99"/>
    <w:rsid w:val="001164D3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E7A93"/>
    <w:rsid w:val="002046C1"/>
    <w:rsid w:val="0023038A"/>
    <w:rsid w:val="00230BE8"/>
    <w:rsid w:val="00232FED"/>
    <w:rsid w:val="00240D36"/>
    <w:rsid w:val="002426ED"/>
    <w:rsid w:val="0024545E"/>
    <w:rsid w:val="0026008B"/>
    <w:rsid w:val="00267CC2"/>
    <w:rsid w:val="00281C48"/>
    <w:rsid w:val="00281ECD"/>
    <w:rsid w:val="002B2ED6"/>
    <w:rsid w:val="002B6FD5"/>
    <w:rsid w:val="002B753D"/>
    <w:rsid w:val="002C351D"/>
    <w:rsid w:val="002C6FF6"/>
    <w:rsid w:val="002D51CE"/>
    <w:rsid w:val="002D68E3"/>
    <w:rsid w:val="002F2073"/>
    <w:rsid w:val="002F232B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1DD"/>
    <w:rsid w:val="00444E2A"/>
    <w:rsid w:val="004507E9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90EBC"/>
    <w:rsid w:val="004A3C20"/>
    <w:rsid w:val="004B7442"/>
    <w:rsid w:val="004C3693"/>
    <w:rsid w:val="004E2E8A"/>
    <w:rsid w:val="004E3E30"/>
    <w:rsid w:val="00530E94"/>
    <w:rsid w:val="0053150E"/>
    <w:rsid w:val="00534A73"/>
    <w:rsid w:val="00534C46"/>
    <w:rsid w:val="00542A44"/>
    <w:rsid w:val="00553067"/>
    <w:rsid w:val="005600A1"/>
    <w:rsid w:val="00577FDD"/>
    <w:rsid w:val="0058071E"/>
    <w:rsid w:val="00587E20"/>
    <w:rsid w:val="005D1329"/>
    <w:rsid w:val="005E5BF7"/>
    <w:rsid w:val="005E5E6F"/>
    <w:rsid w:val="005F4BA7"/>
    <w:rsid w:val="00607B6E"/>
    <w:rsid w:val="0061675F"/>
    <w:rsid w:val="006230C3"/>
    <w:rsid w:val="00626CC5"/>
    <w:rsid w:val="0064363C"/>
    <w:rsid w:val="00646A36"/>
    <w:rsid w:val="006545F1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55C2"/>
    <w:rsid w:val="007C1643"/>
    <w:rsid w:val="007C3D47"/>
    <w:rsid w:val="007D4787"/>
    <w:rsid w:val="007D5262"/>
    <w:rsid w:val="007E3996"/>
    <w:rsid w:val="007E4812"/>
    <w:rsid w:val="007F10AF"/>
    <w:rsid w:val="007F14FC"/>
    <w:rsid w:val="007F3318"/>
    <w:rsid w:val="007F4CCA"/>
    <w:rsid w:val="00811CE9"/>
    <w:rsid w:val="00823BF5"/>
    <w:rsid w:val="00830EF0"/>
    <w:rsid w:val="00840D9F"/>
    <w:rsid w:val="00846C77"/>
    <w:rsid w:val="008706F2"/>
    <w:rsid w:val="008B00E0"/>
    <w:rsid w:val="008B383B"/>
    <w:rsid w:val="008B410B"/>
    <w:rsid w:val="008B7DB4"/>
    <w:rsid w:val="008D3DB4"/>
    <w:rsid w:val="009514EA"/>
    <w:rsid w:val="00951CD0"/>
    <w:rsid w:val="00956A89"/>
    <w:rsid w:val="00961344"/>
    <w:rsid w:val="0096270A"/>
    <w:rsid w:val="00963FF5"/>
    <w:rsid w:val="009709E5"/>
    <w:rsid w:val="00983A0C"/>
    <w:rsid w:val="00997B61"/>
    <w:rsid w:val="009A1F52"/>
    <w:rsid w:val="009A4BBB"/>
    <w:rsid w:val="009B4D9F"/>
    <w:rsid w:val="009C4EBE"/>
    <w:rsid w:val="009C789B"/>
    <w:rsid w:val="009E2B20"/>
    <w:rsid w:val="00A14A87"/>
    <w:rsid w:val="00A309A3"/>
    <w:rsid w:val="00A37726"/>
    <w:rsid w:val="00A447CE"/>
    <w:rsid w:val="00A4758D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12880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12DA"/>
    <w:rsid w:val="00BA2E25"/>
    <w:rsid w:val="00BA7F57"/>
    <w:rsid w:val="00BB2AE0"/>
    <w:rsid w:val="00BE26B4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93C1B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251BF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3A9A"/>
    <w:rsid w:val="00F0489E"/>
    <w:rsid w:val="00F13ECD"/>
    <w:rsid w:val="00F22E9B"/>
    <w:rsid w:val="00F24203"/>
    <w:rsid w:val="00F302FE"/>
    <w:rsid w:val="00F32A4A"/>
    <w:rsid w:val="00F412AE"/>
    <w:rsid w:val="00F416F0"/>
    <w:rsid w:val="00F446EC"/>
    <w:rsid w:val="00F447A0"/>
    <w:rsid w:val="00F7610E"/>
    <w:rsid w:val="00F84B55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8A62A"/>
  <w15:docId w15:val="{688581A9-0528-4DCD-B44B-8D2B06C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2EC5-3FBF-4AD1-8DC7-C41021FD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13</cp:revision>
  <cp:lastPrinted>2022-03-09T08:27:00Z</cp:lastPrinted>
  <dcterms:created xsi:type="dcterms:W3CDTF">2021-01-17T15:08:00Z</dcterms:created>
  <dcterms:modified xsi:type="dcterms:W3CDTF">2022-03-09T09:12:00Z</dcterms:modified>
</cp:coreProperties>
</file>