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4536" w:rsidRPr="00AC4536" w:rsidRDefault="00F30301" w:rsidP="00AC4536">
      <w:pPr>
        <w:pStyle w:val="ListeParagraf"/>
        <w:keepNext/>
        <w:numPr>
          <w:ilvl w:val="0"/>
          <w:numId w:val="1"/>
        </w:numPr>
        <w:contextualSpacing/>
        <w:jc w:val="both"/>
        <w:rPr>
          <w:rFonts w:ascii="Times New Roman" w:hAnsi="Times New Roman"/>
          <w:color w:val="000000"/>
          <w:sz w:val="24"/>
          <w:szCs w:val="24"/>
        </w:rPr>
      </w:pPr>
      <w:bookmarkStart w:id="0" w:name="_GoBack"/>
      <w:bookmarkEnd w:id="0"/>
      <w:r w:rsidRPr="00FE700C">
        <w:rPr>
          <w:rFonts w:ascii="Times New Roman" w:hAnsi="Times New Roman"/>
          <w:b/>
          <w:color w:val="000000"/>
          <w:sz w:val="24"/>
          <w:szCs w:val="24"/>
        </w:rPr>
        <w:t>AMAÇ</w:t>
      </w:r>
    </w:p>
    <w:p w:rsidR="00BE2634" w:rsidRPr="00FE700C" w:rsidRDefault="00BE2634" w:rsidP="00AC4536">
      <w:pPr>
        <w:pStyle w:val="isselectedend"/>
        <w:ind w:firstLine="360"/>
        <w:jc w:val="both"/>
      </w:pPr>
      <w:r w:rsidRPr="00FE700C">
        <w:t>Bu prosedürün amacı; Süleyman Demirel Üniversitesi Entegre Yönetim Sistemi (EYS) kapsamında kullanılan bilgi varlıkları, bilişim cihazları, veri depolama ortamları ve bunları destekleyen fiziksel altyapının güvenli şekilde kullanılması, taşınması, yer değiştirilmesi, bakım ve onarımının yapılması, kullanım dışı bırakılması ve elden çıkarılması sırasında uygulanacak esasları belirlemektir.</w:t>
      </w:r>
    </w:p>
    <w:p w:rsidR="00285300" w:rsidRPr="00A35EE1" w:rsidRDefault="00BE2634" w:rsidP="00AC4536">
      <w:pPr>
        <w:pStyle w:val="NormalWeb"/>
        <w:ind w:firstLine="360"/>
        <w:jc w:val="both"/>
      </w:pPr>
      <w:r w:rsidRPr="00FE700C">
        <w:t>Bu prosedür ile cihaz ve medya üzerinde bulunan bilgi ve kişisel verilerin yetkisiz erişim, kayıp, ifşa, bozulma veya geri döndürülebilir şekilde silinme risklerinin azaltılması; bilgi güvenliği, kişisel verilerin korunması, iş sürekliliği, bilişim hizmetlerinin sürekliliği ve kalite gerekliliklerinin desteklenmesi amaçlanmaktadır.</w:t>
      </w:r>
    </w:p>
    <w:p w:rsidR="00285300" w:rsidRPr="00FE700C" w:rsidRDefault="00F30301" w:rsidP="00AC4536">
      <w:pPr>
        <w:pStyle w:val="ListeParagraf"/>
        <w:widowControl w:val="0"/>
        <w:numPr>
          <w:ilvl w:val="0"/>
          <w:numId w:val="1"/>
        </w:numPr>
        <w:contextualSpacing/>
        <w:jc w:val="both"/>
        <w:rPr>
          <w:rFonts w:ascii="Times New Roman" w:hAnsi="Times New Roman"/>
          <w:b/>
          <w:sz w:val="24"/>
          <w:szCs w:val="24"/>
        </w:rPr>
      </w:pPr>
      <w:r w:rsidRPr="00FE700C">
        <w:rPr>
          <w:rFonts w:ascii="Times New Roman" w:hAnsi="Times New Roman"/>
          <w:b/>
          <w:sz w:val="24"/>
          <w:szCs w:val="24"/>
        </w:rPr>
        <w:t>KAPSAM</w:t>
      </w:r>
    </w:p>
    <w:p w:rsidR="00BE2634" w:rsidRPr="00FE700C" w:rsidRDefault="00BE2634" w:rsidP="00AC4536">
      <w:pPr>
        <w:spacing w:before="100" w:beforeAutospacing="1" w:after="100" w:afterAutospacing="1"/>
        <w:ind w:firstLine="360"/>
      </w:pPr>
      <w:r w:rsidRPr="00FE700C">
        <w:t>Bu prosedür; Süleyman Demirel Üniversitesi Daire Başkanlıkları, Genel Sekreterlik ve Araştırma ve Uygulama Hastanesi Bilgi İşlem Birimi dahilinde kullanılan veya EYS kapsamında kontrol edilen;</w:t>
      </w:r>
    </w:p>
    <w:p w:rsidR="00BE2634" w:rsidRPr="00FE700C" w:rsidRDefault="00BE2634" w:rsidP="00AC4536">
      <w:pPr>
        <w:numPr>
          <w:ilvl w:val="0"/>
          <w:numId w:val="7"/>
        </w:numPr>
        <w:spacing w:before="100" w:beforeAutospacing="1" w:after="100" w:afterAutospacing="1"/>
      </w:pPr>
      <w:r w:rsidRPr="00FE700C">
        <w:t>masaüstü ve dizüstü bilgisayarlar,</w:t>
      </w:r>
    </w:p>
    <w:p w:rsidR="00BE2634" w:rsidRPr="00FE700C" w:rsidRDefault="00BE2634" w:rsidP="00AC4536">
      <w:pPr>
        <w:numPr>
          <w:ilvl w:val="0"/>
          <w:numId w:val="7"/>
        </w:numPr>
        <w:spacing w:before="100" w:beforeAutospacing="1" w:after="100" w:afterAutospacing="1"/>
      </w:pPr>
      <w:r w:rsidRPr="00FE700C">
        <w:t>sunucular ve veri depolama sistemleri,</w:t>
      </w:r>
    </w:p>
    <w:p w:rsidR="00BE2634" w:rsidRPr="00FE700C" w:rsidRDefault="00BE2634" w:rsidP="00AC4536">
      <w:pPr>
        <w:numPr>
          <w:ilvl w:val="0"/>
          <w:numId w:val="7"/>
        </w:numPr>
        <w:spacing w:before="100" w:beforeAutospacing="1" w:after="100" w:afterAutospacing="1"/>
      </w:pPr>
      <w:r w:rsidRPr="00FE700C">
        <w:t>sabit diskler ve SSD'ler,</w:t>
      </w:r>
    </w:p>
    <w:p w:rsidR="00BE2634" w:rsidRPr="00FE700C" w:rsidRDefault="00BE2634" w:rsidP="00AC4536">
      <w:pPr>
        <w:numPr>
          <w:ilvl w:val="0"/>
          <w:numId w:val="7"/>
        </w:numPr>
        <w:spacing w:before="100" w:beforeAutospacing="1" w:after="100" w:afterAutospacing="1"/>
      </w:pPr>
      <w:r w:rsidRPr="00FE700C">
        <w:t>harici diskler,</w:t>
      </w:r>
    </w:p>
    <w:p w:rsidR="00BE2634" w:rsidRPr="00FE700C" w:rsidRDefault="00BE2634" w:rsidP="00AC4536">
      <w:pPr>
        <w:numPr>
          <w:ilvl w:val="0"/>
          <w:numId w:val="7"/>
        </w:numPr>
        <w:spacing w:before="100" w:beforeAutospacing="1" w:after="100" w:afterAutospacing="1"/>
      </w:pPr>
      <w:r w:rsidRPr="00FE700C">
        <w:t>USB bellekler,</w:t>
      </w:r>
    </w:p>
    <w:p w:rsidR="00BE2634" w:rsidRPr="00FE700C" w:rsidRDefault="00BE2634" w:rsidP="00AC4536">
      <w:pPr>
        <w:numPr>
          <w:ilvl w:val="0"/>
          <w:numId w:val="7"/>
        </w:numPr>
        <w:spacing w:before="100" w:beforeAutospacing="1" w:after="100" w:afterAutospacing="1"/>
      </w:pPr>
      <w:r w:rsidRPr="00FE700C">
        <w:t>CD/DVD ve benzeri optik medya,</w:t>
      </w:r>
    </w:p>
    <w:p w:rsidR="00BE2634" w:rsidRPr="00FE700C" w:rsidRDefault="00BE2634" w:rsidP="00AC4536">
      <w:pPr>
        <w:numPr>
          <w:ilvl w:val="0"/>
          <w:numId w:val="7"/>
        </w:numPr>
        <w:spacing w:before="100" w:beforeAutospacing="1" w:after="100" w:afterAutospacing="1"/>
      </w:pPr>
      <w:r w:rsidRPr="00FE700C">
        <w:t>hafıza kartları,</w:t>
      </w:r>
    </w:p>
    <w:p w:rsidR="00BE2634" w:rsidRPr="00FE700C" w:rsidRDefault="00BE2634" w:rsidP="00AC4536">
      <w:pPr>
        <w:numPr>
          <w:ilvl w:val="0"/>
          <w:numId w:val="7"/>
        </w:numPr>
        <w:spacing w:before="100" w:beforeAutospacing="1" w:after="100" w:afterAutospacing="1"/>
      </w:pPr>
      <w:r w:rsidRPr="00FE700C">
        <w:t>taşınabilir bilgisayar, tablet ve benzeri cihazlar,</w:t>
      </w:r>
    </w:p>
    <w:p w:rsidR="00BE2634" w:rsidRPr="00FE700C" w:rsidRDefault="00BE2634" w:rsidP="00AC4536">
      <w:pPr>
        <w:numPr>
          <w:ilvl w:val="0"/>
          <w:numId w:val="7"/>
        </w:numPr>
        <w:spacing w:before="100" w:beforeAutospacing="1" w:after="100" w:afterAutospacing="1"/>
      </w:pPr>
      <w:r w:rsidRPr="00FE700C">
        <w:t>yazıcı, tarayıcı ve çok işlevli cihazların veri depolama birimleri,</w:t>
      </w:r>
    </w:p>
    <w:p w:rsidR="00BE2634" w:rsidRPr="00FE700C" w:rsidRDefault="00BE2634" w:rsidP="00AC4536">
      <w:pPr>
        <w:numPr>
          <w:ilvl w:val="0"/>
          <w:numId w:val="7"/>
        </w:numPr>
        <w:spacing w:before="100" w:beforeAutospacing="1" w:after="100" w:afterAutospacing="1"/>
      </w:pPr>
      <w:r w:rsidRPr="00FE700C">
        <w:t>ağ ve iletişim cihazları,</w:t>
      </w:r>
    </w:p>
    <w:p w:rsidR="00BE2634" w:rsidRPr="00FE700C" w:rsidRDefault="00BE2634" w:rsidP="00AC4536">
      <w:pPr>
        <w:numPr>
          <w:ilvl w:val="0"/>
          <w:numId w:val="7"/>
        </w:numPr>
        <w:spacing w:before="100" w:beforeAutospacing="1" w:after="100" w:afterAutospacing="1"/>
      </w:pPr>
      <w:r w:rsidRPr="00FE700C">
        <w:t>veri ve enerji kabloları,</w:t>
      </w:r>
    </w:p>
    <w:p w:rsidR="00BE2634" w:rsidRPr="00FE700C" w:rsidRDefault="00BE2634" w:rsidP="00AC4536">
      <w:pPr>
        <w:numPr>
          <w:ilvl w:val="0"/>
          <w:numId w:val="7"/>
        </w:numPr>
        <w:spacing w:before="100" w:beforeAutospacing="1" w:after="100" w:afterAutospacing="1"/>
      </w:pPr>
      <w:r w:rsidRPr="00FE700C">
        <w:t>diğer bilgi taşıyan veya bilgi hizmetlerini destekleyen cihaz ve medya</w:t>
      </w:r>
    </w:p>
    <w:p w:rsidR="00285300" w:rsidRPr="00FE700C" w:rsidRDefault="00BE2634" w:rsidP="00AC4536">
      <w:pPr>
        <w:spacing w:before="100" w:beforeAutospacing="1" w:after="100" w:afterAutospacing="1"/>
      </w:pPr>
      <w:r w:rsidRPr="00FE700C">
        <w:t>ile bunların güvenli silinmesi, imhası, taşınması, yer değiştirilmesi, bakım ve onarımı faaliyetlerini kapsar.</w:t>
      </w:r>
    </w:p>
    <w:p w:rsidR="00285300" w:rsidRPr="00FE700C" w:rsidRDefault="00F30301" w:rsidP="00AC4536">
      <w:pPr>
        <w:pStyle w:val="ListeParagraf"/>
        <w:widowControl w:val="0"/>
        <w:numPr>
          <w:ilvl w:val="0"/>
          <w:numId w:val="1"/>
        </w:numPr>
        <w:contextualSpacing/>
        <w:jc w:val="both"/>
        <w:rPr>
          <w:rFonts w:ascii="Times New Roman" w:hAnsi="Times New Roman"/>
          <w:sz w:val="24"/>
          <w:szCs w:val="24"/>
        </w:rPr>
      </w:pPr>
      <w:r w:rsidRPr="00FE700C">
        <w:rPr>
          <w:rFonts w:ascii="Times New Roman" w:hAnsi="Times New Roman"/>
          <w:b/>
          <w:sz w:val="24"/>
          <w:szCs w:val="24"/>
        </w:rPr>
        <w:t>SORUMLULUK</w:t>
      </w:r>
    </w:p>
    <w:p w:rsidR="00BE2634" w:rsidRPr="00FE700C" w:rsidRDefault="00BE2634" w:rsidP="00AC4536">
      <w:pPr>
        <w:spacing w:before="100" w:beforeAutospacing="1" w:after="100" w:afterAutospacing="1"/>
      </w:pPr>
      <w:r w:rsidRPr="00FE700C">
        <w:t>Bu prosedürün uygulanmasından;</w:t>
      </w:r>
    </w:p>
    <w:p w:rsidR="00BE2634" w:rsidRPr="00FE700C" w:rsidRDefault="00BE2634" w:rsidP="00AC4536">
      <w:pPr>
        <w:numPr>
          <w:ilvl w:val="0"/>
          <w:numId w:val="8"/>
        </w:numPr>
        <w:spacing w:before="100" w:beforeAutospacing="1" w:after="100" w:afterAutospacing="1"/>
      </w:pPr>
      <w:r w:rsidRPr="00FE700C">
        <w:rPr>
          <w:b/>
          <w:bCs/>
        </w:rPr>
        <w:t>Üst Yönetim</w:t>
      </w:r>
      <w:r w:rsidRPr="00FE700C">
        <w:t>, gerekli kaynakların ve organizasyonel şartların sağlanmasından,</w:t>
      </w:r>
    </w:p>
    <w:p w:rsidR="00BE2634" w:rsidRPr="00FE700C" w:rsidRDefault="00BE2634" w:rsidP="00AC4536">
      <w:pPr>
        <w:numPr>
          <w:ilvl w:val="0"/>
          <w:numId w:val="8"/>
        </w:numPr>
        <w:spacing w:before="100" w:beforeAutospacing="1" w:after="100" w:afterAutospacing="1"/>
      </w:pPr>
      <w:r w:rsidRPr="00FE700C">
        <w:rPr>
          <w:b/>
          <w:bCs/>
        </w:rPr>
        <w:t>İlgili Birim Yöneticileri</w:t>
      </w:r>
      <w:r w:rsidRPr="00FE700C">
        <w:t>, kendi sorumluluk alanlarındaki cihaz ve medya kontrollerinin yürütülmesinden,</w:t>
      </w:r>
    </w:p>
    <w:p w:rsidR="00BE2634" w:rsidRPr="00FE700C" w:rsidRDefault="00BE2634" w:rsidP="00AC4536">
      <w:pPr>
        <w:numPr>
          <w:ilvl w:val="0"/>
          <w:numId w:val="8"/>
        </w:numPr>
        <w:spacing w:before="100" w:beforeAutospacing="1" w:after="100" w:afterAutospacing="1"/>
      </w:pPr>
      <w:r w:rsidRPr="00FE700C">
        <w:rPr>
          <w:b/>
          <w:bCs/>
        </w:rPr>
        <w:t>EYS kapsamında ilgili süreç ve varlık sorumluları</w:t>
      </w:r>
      <w:r w:rsidRPr="00FE700C">
        <w:t>, cihaz ve medya üzerinde bulunan bilgi varlıklarının uygun şekilde korunmasından,</w:t>
      </w:r>
    </w:p>
    <w:p w:rsidR="00BE2634" w:rsidRPr="00FE700C" w:rsidRDefault="00BE2634" w:rsidP="00AC4536">
      <w:pPr>
        <w:numPr>
          <w:ilvl w:val="0"/>
          <w:numId w:val="8"/>
        </w:numPr>
        <w:spacing w:before="100" w:beforeAutospacing="1" w:after="100" w:afterAutospacing="1"/>
      </w:pPr>
      <w:r w:rsidRPr="00FE700C">
        <w:rPr>
          <w:b/>
          <w:bCs/>
        </w:rPr>
        <w:t>Bilgi İşlem / teknik birimler</w:t>
      </w:r>
      <w:r w:rsidRPr="00FE700C">
        <w:t>, bilişim cihazlarının teknik bakım, onarım, güvenli silme, imha ve gerekli kontrollerinin gerçekleştirilmesinden,</w:t>
      </w:r>
    </w:p>
    <w:p w:rsidR="00BE2634" w:rsidRPr="00FE700C" w:rsidRDefault="00BE2634" w:rsidP="00AC4536">
      <w:pPr>
        <w:numPr>
          <w:ilvl w:val="0"/>
          <w:numId w:val="8"/>
        </w:numPr>
        <w:spacing w:before="100" w:beforeAutospacing="1" w:after="100" w:afterAutospacing="1"/>
      </w:pPr>
      <w:r w:rsidRPr="00FE700C">
        <w:rPr>
          <w:b/>
          <w:bCs/>
        </w:rPr>
        <w:t>Cihazı kullanan veya zimmetinde bulunduran personel</w:t>
      </w:r>
      <w:r w:rsidRPr="00FE700C">
        <w:t>, cihaz ve medyanın korunması, yetkisiz kişilere teslim edilmemesi ve prosedüre uygun hareket edilmesinden,</w:t>
      </w:r>
    </w:p>
    <w:p w:rsidR="00BE2634" w:rsidRPr="00FE700C" w:rsidRDefault="00BE2634" w:rsidP="00AC4536">
      <w:pPr>
        <w:numPr>
          <w:ilvl w:val="0"/>
          <w:numId w:val="8"/>
        </w:numPr>
        <w:spacing w:before="100" w:beforeAutospacing="1" w:after="100" w:afterAutospacing="1"/>
      </w:pPr>
      <w:r w:rsidRPr="00FE700C">
        <w:rPr>
          <w:b/>
          <w:bCs/>
        </w:rPr>
        <w:t>Tüm çalışanlar</w:t>
      </w:r>
      <w:r w:rsidRPr="00FE700C">
        <w:t>, kendilerine teslim edilen cihaz ve medyanın güvenli kullanımından ve tespit edilen kayıp, hasar, arıza veya güvenlik olaylarını ilgili birime bildirmekten sorumludur.</w:t>
      </w:r>
    </w:p>
    <w:p w:rsidR="00285300" w:rsidRPr="00FE700C" w:rsidRDefault="00F30301" w:rsidP="00AC4536">
      <w:pPr>
        <w:pStyle w:val="ListeParagraf"/>
        <w:widowControl w:val="0"/>
        <w:numPr>
          <w:ilvl w:val="0"/>
          <w:numId w:val="1"/>
        </w:numPr>
        <w:contextualSpacing/>
        <w:jc w:val="both"/>
        <w:rPr>
          <w:rFonts w:ascii="Times New Roman" w:hAnsi="Times New Roman"/>
          <w:sz w:val="24"/>
          <w:szCs w:val="24"/>
        </w:rPr>
      </w:pPr>
      <w:r w:rsidRPr="00FE700C">
        <w:rPr>
          <w:rFonts w:ascii="Times New Roman" w:hAnsi="Times New Roman"/>
          <w:b/>
          <w:sz w:val="24"/>
          <w:szCs w:val="24"/>
        </w:rPr>
        <w:t>UYGULAMA</w:t>
      </w:r>
    </w:p>
    <w:p w:rsidR="00BE2634" w:rsidRPr="00AC4536" w:rsidRDefault="00BE2634" w:rsidP="00AC4536">
      <w:pPr>
        <w:pStyle w:val="ListeParagraf"/>
        <w:widowControl w:val="0"/>
        <w:numPr>
          <w:ilvl w:val="1"/>
          <w:numId w:val="1"/>
        </w:numPr>
        <w:tabs>
          <w:tab w:val="left" w:pos="1180"/>
        </w:tabs>
        <w:contextualSpacing/>
        <w:jc w:val="both"/>
        <w:rPr>
          <w:rFonts w:ascii="Times New Roman" w:hAnsi="Times New Roman"/>
          <w:b/>
          <w:sz w:val="24"/>
          <w:szCs w:val="24"/>
        </w:rPr>
      </w:pPr>
      <w:r w:rsidRPr="00AC4536">
        <w:rPr>
          <w:rFonts w:ascii="Times New Roman" w:hAnsi="Times New Roman"/>
          <w:b/>
          <w:sz w:val="24"/>
          <w:szCs w:val="24"/>
        </w:rPr>
        <w:t>Cihaz ve Medya Kullanımına İlişkin Genel Esaslar</w:t>
      </w:r>
    </w:p>
    <w:p w:rsidR="00BE2634" w:rsidRPr="00FE700C" w:rsidRDefault="00BE2634" w:rsidP="00AC4536">
      <w:pPr>
        <w:numPr>
          <w:ilvl w:val="0"/>
          <w:numId w:val="9"/>
        </w:numPr>
        <w:spacing w:before="100" w:beforeAutospacing="1" w:after="100" w:afterAutospacing="1"/>
      </w:pPr>
      <w:r w:rsidRPr="00FE700C">
        <w:t>Kurum tarafından kullanılan cihaz ve medya, yalnızca yetkilendirilmiş amaçlar doğrultusunda ve ilgili bilgi güvenliği, kişisel veri, iş sürekliliği ve bilişim hizmetleri kurallarına uygun olarak kullanılır.</w:t>
      </w:r>
    </w:p>
    <w:p w:rsidR="00BE2634" w:rsidRPr="00FE700C" w:rsidRDefault="00BE2634" w:rsidP="00AC4536">
      <w:pPr>
        <w:numPr>
          <w:ilvl w:val="0"/>
          <w:numId w:val="9"/>
        </w:numPr>
        <w:spacing w:before="100" w:beforeAutospacing="1" w:after="100" w:afterAutospacing="1"/>
      </w:pPr>
      <w:r w:rsidRPr="00FE700C">
        <w:t>Bilgi içeren cihaz ve medyanın yetkisiz kişiler tarafından kullanılmasına, erişilmesine, taşınmasına veya kurum dışına çıkarılmasına izin verilmez.</w:t>
      </w:r>
    </w:p>
    <w:p w:rsidR="00BE2634" w:rsidRPr="00FE700C" w:rsidRDefault="00BE2634" w:rsidP="00AC4536">
      <w:pPr>
        <w:numPr>
          <w:ilvl w:val="0"/>
          <w:numId w:val="9"/>
        </w:numPr>
        <w:spacing w:before="100" w:beforeAutospacing="1" w:after="100" w:afterAutospacing="1"/>
      </w:pPr>
      <w:r w:rsidRPr="00FE700C">
        <w:t>Bilgi içeren cihazların elden çıkarılması, başka bir kullanıcıya devredilmesi, birimler arasında yer değiştirmesi veya kurum dışına çıkarılması öncesinde cihaz üzerindeki bilgilerin korunması ve gerekli ise güvenli şekilde silinmesi sağlanır.</w:t>
      </w:r>
    </w:p>
    <w:p w:rsidR="00BE2634" w:rsidRPr="00FE700C" w:rsidRDefault="00BE2634" w:rsidP="00AC4536">
      <w:pPr>
        <w:numPr>
          <w:ilvl w:val="0"/>
          <w:numId w:val="9"/>
        </w:numPr>
        <w:spacing w:before="100" w:beforeAutospacing="1" w:after="100" w:afterAutospacing="1"/>
      </w:pPr>
      <w:r w:rsidRPr="00FE700C">
        <w:t>Cihaz veya medya üzerinde kişisel veri, gizli bilgi, kurumsal bilgi veya diğer koruma gerektiren bilgiler bulunması halinde ilgili bilgi sınıfına uygun güvenlik tedbirleri uygulanır.</w:t>
      </w:r>
    </w:p>
    <w:p w:rsidR="00BE2634" w:rsidRPr="00FE700C" w:rsidRDefault="00BE2634" w:rsidP="00AC4536">
      <w:pPr>
        <w:numPr>
          <w:ilvl w:val="0"/>
          <w:numId w:val="9"/>
        </w:numPr>
        <w:spacing w:before="100" w:beforeAutospacing="1" w:after="100" w:afterAutospacing="1"/>
      </w:pPr>
      <w:r w:rsidRPr="00FE700C">
        <w:t>Kullanım dışı bırakılan cihaz ve medyanın üzerinde bulunan bilgilerin yeniden erişilebilir hale getirilmesini önleyecek yöntemler uygulanır.</w:t>
      </w:r>
    </w:p>
    <w:p w:rsidR="0017416C" w:rsidRPr="00FE700C" w:rsidRDefault="00BE2634" w:rsidP="00AC4536">
      <w:pPr>
        <w:pStyle w:val="ListeParagraf"/>
        <w:widowControl w:val="0"/>
        <w:numPr>
          <w:ilvl w:val="1"/>
          <w:numId w:val="1"/>
        </w:numPr>
        <w:tabs>
          <w:tab w:val="left" w:pos="1180"/>
        </w:tabs>
        <w:contextualSpacing/>
        <w:jc w:val="both"/>
        <w:rPr>
          <w:rFonts w:ascii="Times New Roman" w:hAnsi="Times New Roman"/>
          <w:b/>
          <w:sz w:val="24"/>
          <w:szCs w:val="24"/>
        </w:rPr>
      </w:pPr>
      <w:r w:rsidRPr="00FE700C">
        <w:rPr>
          <w:rFonts w:ascii="Times New Roman" w:hAnsi="Times New Roman"/>
          <w:b/>
          <w:sz w:val="24"/>
          <w:szCs w:val="24"/>
        </w:rPr>
        <w:t>Veri Silme ve Medya İmhası Önce Kontroller</w:t>
      </w:r>
    </w:p>
    <w:p w:rsidR="00285300" w:rsidRPr="00FE700C" w:rsidRDefault="00F30301" w:rsidP="00AC4536">
      <w:pPr>
        <w:pStyle w:val="ListeParagraf"/>
        <w:widowControl w:val="0"/>
        <w:numPr>
          <w:ilvl w:val="2"/>
          <w:numId w:val="1"/>
        </w:numPr>
        <w:tabs>
          <w:tab w:val="left" w:pos="1180"/>
        </w:tabs>
        <w:contextualSpacing/>
        <w:jc w:val="both"/>
        <w:rPr>
          <w:rFonts w:ascii="Times New Roman" w:hAnsi="Times New Roman"/>
          <w:b/>
          <w:sz w:val="24"/>
          <w:szCs w:val="24"/>
        </w:rPr>
      </w:pPr>
      <w:r w:rsidRPr="00FE700C">
        <w:rPr>
          <w:rFonts w:ascii="Times New Roman" w:hAnsi="Times New Roman"/>
          <w:b/>
          <w:sz w:val="24"/>
          <w:szCs w:val="24"/>
        </w:rPr>
        <w:t>Masaüstü ve Dizüstü Bilgisayarlar</w:t>
      </w:r>
    </w:p>
    <w:p w:rsidR="00BE2634" w:rsidRPr="00FE700C" w:rsidRDefault="00BE2634" w:rsidP="00AC4536">
      <w:pPr>
        <w:pStyle w:val="ListeParagraf"/>
        <w:widowControl w:val="0"/>
        <w:numPr>
          <w:ilvl w:val="0"/>
          <w:numId w:val="10"/>
        </w:numPr>
        <w:tabs>
          <w:tab w:val="left" w:pos="709"/>
        </w:tabs>
        <w:jc w:val="both"/>
        <w:rPr>
          <w:rFonts w:ascii="Times New Roman" w:hAnsi="Times New Roman"/>
          <w:sz w:val="24"/>
          <w:szCs w:val="24"/>
        </w:rPr>
      </w:pPr>
      <w:r w:rsidRPr="00FE700C">
        <w:rPr>
          <w:rFonts w:ascii="Times New Roman" w:hAnsi="Times New Roman"/>
          <w:sz w:val="24"/>
          <w:szCs w:val="24"/>
        </w:rPr>
        <w:t>Bir bilgisayarın kullanım dışı bırakılması, başka bir kullanıcıya devredilmesi, kurum dışına çıkarılması veya elden çıkarılması öncesinde üzerinde kurumsal bilgi veya kişisel veri bulunup bulunmadığı kontrol edilir.</w:t>
      </w:r>
    </w:p>
    <w:p w:rsidR="00BE2634" w:rsidRPr="00FE700C" w:rsidRDefault="00BE2634" w:rsidP="00AC4536">
      <w:pPr>
        <w:pStyle w:val="ListeParagraf"/>
        <w:widowControl w:val="0"/>
        <w:numPr>
          <w:ilvl w:val="0"/>
          <w:numId w:val="10"/>
        </w:numPr>
        <w:tabs>
          <w:tab w:val="left" w:pos="709"/>
        </w:tabs>
        <w:jc w:val="both"/>
        <w:rPr>
          <w:rFonts w:ascii="Times New Roman" w:hAnsi="Times New Roman"/>
          <w:sz w:val="24"/>
          <w:szCs w:val="24"/>
        </w:rPr>
      </w:pPr>
      <w:r w:rsidRPr="00FE700C">
        <w:rPr>
          <w:rFonts w:ascii="Times New Roman" w:hAnsi="Times New Roman"/>
          <w:sz w:val="24"/>
          <w:szCs w:val="24"/>
        </w:rPr>
        <w:t>Cihaz üzerinde bulunan ve saklanması gereken bilgiler, yetkilendirilmiş kurumsal ortama aktarılır.</w:t>
      </w:r>
    </w:p>
    <w:p w:rsidR="00BE2634" w:rsidRPr="00FE700C" w:rsidRDefault="00BE2634" w:rsidP="00AC4536">
      <w:pPr>
        <w:pStyle w:val="ListeParagraf"/>
        <w:widowControl w:val="0"/>
        <w:numPr>
          <w:ilvl w:val="0"/>
          <w:numId w:val="10"/>
        </w:numPr>
        <w:tabs>
          <w:tab w:val="left" w:pos="709"/>
        </w:tabs>
        <w:jc w:val="both"/>
        <w:rPr>
          <w:rFonts w:ascii="Times New Roman" w:hAnsi="Times New Roman"/>
          <w:sz w:val="24"/>
          <w:szCs w:val="24"/>
        </w:rPr>
      </w:pPr>
      <w:r w:rsidRPr="00FE700C">
        <w:rPr>
          <w:rFonts w:ascii="Times New Roman" w:hAnsi="Times New Roman"/>
          <w:sz w:val="24"/>
          <w:szCs w:val="24"/>
        </w:rPr>
        <w:t>Saklanmasına gerek bulunmayan bilgiler, uygun ve güvenli veri silme yöntemi kullanılarak silinir.</w:t>
      </w:r>
    </w:p>
    <w:p w:rsidR="00BE2634" w:rsidRPr="00FE700C" w:rsidRDefault="00BE2634" w:rsidP="00AC4536">
      <w:pPr>
        <w:pStyle w:val="ListeParagraf"/>
        <w:widowControl w:val="0"/>
        <w:numPr>
          <w:ilvl w:val="0"/>
          <w:numId w:val="10"/>
        </w:numPr>
        <w:tabs>
          <w:tab w:val="left" w:pos="709"/>
        </w:tabs>
        <w:jc w:val="both"/>
        <w:rPr>
          <w:rFonts w:ascii="Times New Roman" w:hAnsi="Times New Roman"/>
          <w:sz w:val="24"/>
          <w:szCs w:val="24"/>
        </w:rPr>
      </w:pPr>
      <w:r w:rsidRPr="00FE700C">
        <w:rPr>
          <w:rFonts w:ascii="Times New Roman" w:hAnsi="Times New Roman"/>
          <w:sz w:val="24"/>
          <w:szCs w:val="24"/>
        </w:rPr>
        <w:t>Veri silme işleminin gerçekleştirilemediği veya depolama ortamının teknik olarak güvenli şekilde silinemediği durumlarda ilgili medya fiziksel imha sürecine alınır.</w:t>
      </w:r>
    </w:p>
    <w:p w:rsidR="00BE2634" w:rsidRPr="00FE700C" w:rsidRDefault="00BE2634" w:rsidP="00AC4536">
      <w:pPr>
        <w:pStyle w:val="ListeParagraf"/>
        <w:widowControl w:val="0"/>
        <w:numPr>
          <w:ilvl w:val="0"/>
          <w:numId w:val="10"/>
        </w:numPr>
        <w:tabs>
          <w:tab w:val="left" w:pos="709"/>
        </w:tabs>
        <w:jc w:val="both"/>
        <w:rPr>
          <w:rFonts w:ascii="Times New Roman" w:hAnsi="Times New Roman"/>
          <w:sz w:val="24"/>
          <w:szCs w:val="24"/>
        </w:rPr>
      </w:pPr>
      <w:r w:rsidRPr="00FE700C">
        <w:rPr>
          <w:rFonts w:ascii="Times New Roman" w:hAnsi="Times New Roman"/>
          <w:sz w:val="24"/>
          <w:szCs w:val="24"/>
        </w:rPr>
        <w:t>Kullanım dışı bırakılan cihazların kurum dışına çıkarılması veya üçüncü kişilere teslim edilmesi öncesinde veri içeren depolama ortamlarının güvenli şekilde temizlendiği kontrol edilir.</w:t>
      </w:r>
    </w:p>
    <w:p w:rsidR="0017416C" w:rsidRDefault="00BE2634" w:rsidP="00AC4536">
      <w:pPr>
        <w:pStyle w:val="ListeParagraf"/>
        <w:widowControl w:val="0"/>
        <w:numPr>
          <w:ilvl w:val="0"/>
          <w:numId w:val="10"/>
        </w:numPr>
        <w:tabs>
          <w:tab w:val="left" w:pos="709"/>
        </w:tabs>
        <w:jc w:val="both"/>
        <w:rPr>
          <w:rFonts w:ascii="Times New Roman" w:hAnsi="Times New Roman"/>
          <w:sz w:val="24"/>
          <w:szCs w:val="24"/>
        </w:rPr>
      </w:pPr>
      <w:r w:rsidRPr="00FE700C">
        <w:rPr>
          <w:rFonts w:ascii="Times New Roman" w:hAnsi="Times New Roman"/>
          <w:sz w:val="24"/>
          <w:szCs w:val="24"/>
        </w:rPr>
        <w:t>Veri silme veya medya imha işlemleri yetkili personel tarafından gerçekleştirilir ve gerekli işlemler kayıt altına alınır.</w:t>
      </w:r>
    </w:p>
    <w:p w:rsidR="00AC4536" w:rsidRPr="00AC4536" w:rsidRDefault="00AC4536" w:rsidP="00AC4536">
      <w:pPr>
        <w:pStyle w:val="ListeParagraf"/>
        <w:widowControl w:val="0"/>
        <w:tabs>
          <w:tab w:val="left" w:pos="709"/>
        </w:tabs>
        <w:ind w:left="720"/>
        <w:jc w:val="both"/>
        <w:rPr>
          <w:rFonts w:ascii="Times New Roman" w:hAnsi="Times New Roman"/>
          <w:sz w:val="24"/>
          <w:szCs w:val="24"/>
        </w:rPr>
      </w:pPr>
    </w:p>
    <w:p w:rsidR="0017416C" w:rsidRPr="00FE700C" w:rsidRDefault="0017416C" w:rsidP="00AC4536">
      <w:pPr>
        <w:pStyle w:val="ListeParagraf"/>
        <w:widowControl w:val="0"/>
        <w:numPr>
          <w:ilvl w:val="2"/>
          <w:numId w:val="1"/>
        </w:numPr>
        <w:tabs>
          <w:tab w:val="left" w:pos="709"/>
        </w:tabs>
        <w:jc w:val="both"/>
        <w:rPr>
          <w:rFonts w:ascii="Times New Roman" w:hAnsi="Times New Roman"/>
          <w:sz w:val="24"/>
          <w:szCs w:val="24"/>
        </w:rPr>
      </w:pPr>
      <w:r w:rsidRPr="00FE700C">
        <w:rPr>
          <w:rFonts w:ascii="Times New Roman" w:hAnsi="Times New Roman"/>
          <w:b/>
          <w:bCs/>
          <w:sz w:val="24"/>
          <w:szCs w:val="24"/>
        </w:rPr>
        <w:t xml:space="preserve"> Sabit Disk, SSD ve Harici Depolama Birimleri</w:t>
      </w:r>
    </w:p>
    <w:p w:rsidR="0017416C" w:rsidRPr="00FE700C" w:rsidRDefault="0017416C" w:rsidP="00AC4536">
      <w:pPr>
        <w:pStyle w:val="ListeParagraf"/>
        <w:widowControl w:val="0"/>
        <w:numPr>
          <w:ilvl w:val="0"/>
          <w:numId w:val="12"/>
        </w:numPr>
        <w:tabs>
          <w:tab w:val="left" w:pos="709"/>
        </w:tabs>
        <w:jc w:val="both"/>
        <w:rPr>
          <w:rFonts w:ascii="Times New Roman" w:hAnsi="Times New Roman"/>
          <w:sz w:val="24"/>
          <w:szCs w:val="24"/>
        </w:rPr>
      </w:pPr>
      <w:r w:rsidRPr="00FE700C">
        <w:rPr>
          <w:rFonts w:ascii="Times New Roman" w:hAnsi="Times New Roman"/>
          <w:sz w:val="24"/>
          <w:szCs w:val="24"/>
        </w:rPr>
        <w:t>Kullanım dışı bırakılan veya başka bir kullanıcıya devredilecek sabit disk, SSD, harici disk ve benzeri depolama ortamları üzerindeki bilgiler güvenli şekilde silinir.</w:t>
      </w:r>
    </w:p>
    <w:p w:rsidR="0017416C" w:rsidRPr="00FE700C" w:rsidRDefault="0017416C" w:rsidP="00AC4536">
      <w:pPr>
        <w:pStyle w:val="ListeParagraf"/>
        <w:widowControl w:val="0"/>
        <w:numPr>
          <w:ilvl w:val="0"/>
          <w:numId w:val="12"/>
        </w:numPr>
        <w:tabs>
          <w:tab w:val="left" w:pos="709"/>
        </w:tabs>
        <w:jc w:val="both"/>
        <w:rPr>
          <w:rFonts w:ascii="Times New Roman" w:hAnsi="Times New Roman"/>
          <w:sz w:val="24"/>
          <w:szCs w:val="24"/>
        </w:rPr>
      </w:pPr>
      <w:r w:rsidRPr="00FE700C">
        <w:rPr>
          <w:rFonts w:ascii="Times New Roman" w:hAnsi="Times New Roman"/>
          <w:sz w:val="24"/>
          <w:szCs w:val="24"/>
        </w:rPr>
        <w:t>Teknik nedenlerle güvenli silme yapılamayan depolama ortamları fiziksel imha işlemine tabi tutulur.</w:t>
      </w:r>
    </w:p>
    <w:p w:rsidR="0017416C" w:rsidRPr="00FE700C" w:rsidRDefault="0017416C" w:rsidP="00AC4536">
      <w:pPr>
        <w:pStyle w:val="ListeParagraf"/>
        <w:widowControl w:val="0"/>
        <w:numPr>
          <w:ilvl w:val="0"/>
          <w:numId w:val="12"/>
        </w:numPr>
        <w:tabs>
          <w:tab w:val="left" w:pos="709"/>
        </w:tabs>
        <w:jc w:val="both"/>
        <w:rPr>
          <w:rFonts w:ascii="Times New Roman" w:hAnsi="Times New Roman"/>
          <w:sz w:val="24"/>
          <w:szCs w:val="24"/>
        </w:rPr>
      </w:pPr>
      <w:r w:rsidRPr="00FE700C">
        <w:rPr>
          <w:rFonts w:ascii="Times New Roman" w:hAnsi="Times New Roman"/>
          <w:sz w:val="24"/>
          <w:szCs w:val="24"/>
        </w:rPr>
        <w:t>İmha edilen medya için ilgili medya imha kaydı/raporu düzenlenir.</w:t>
      </w:r>
    </w:p>
    <w:p w:rsidR="0017416C" w:rsidRPr="00FE700C" w:rsidRDefault="0017416C" w:rsidP="00AC4536">
      <w:pPr>
        <w:pStyle w:val="ListeParagraf"/>
        <w:widowControl w:val="0"/>
        <w:numPr>
          <w:ilvl w:val="0"/>
          <w:numId w:val="12"/>
        </w:numPr>
        <w:tabs>
          <w:tab w:val="left" w:pos="709"/>
        </w:tabs>
        <w:jc w:val="both"/>
        <w:rPr>
          <w:rFonts w:ascii="Times New Roman" w:hAnsi="Times New Roman"/>
          <w:sz w:val="24"/>
          <w:szCs w:val="24"/>
        </w:rPr>
      </w:pPr>
      <w:r w:rsidRPr="00FE700C">
        <w:rPr>
          <w:rFonts w:ascii="Times New Roman" w:hAnsi="Times New Roman"/>
          <w:sz w:val="24"/>
          <w:szCs w:val="24"/>
        </w:rPr>
        <w:t>İmha işlemi tamamlanmadan bilgi içeren medya atık, hurda veya benzeri toplama alanlarına bırakılmaz.</w:t>
      </w:r>
    </w:p>
    <w:p w:rsidR="0017416C" w:rsidRPr="00FE700C" w:rsidRDefault="0017416C" w:rsidP="00AC4536">
      <w:pPr>
        <w:pStyle w:val="Balk4"/>
        <w:numPr>
          <w:ilvl w:val="2"/>
          <w:numId w:val="1"/>
        </w:numPr>
        <w:jc w:val="both"/>
      </w:pPr>
      <w:r w:rsidRPr="00FE700C">
        <w:t>CD/DVD ve Optik Medya</w:t>
      </w:r>
    </w:p>
    <w:p w:rsidR="0017416C" w:rsidRPr="00FE700C" w:rsidRDefault="0017416C" w:rsidP="00AC4536">
      <w:pPr>
        <w:pStyle w:val="ListeParagraf"/>
        <w:widowControl w:val="0"/>
        <w:numPr>
          <w:ilvl w:val="0"/>
          <w:numId w:val="13"/>
        </w:numPr>
        <w:tabs>
          <w:tab w:val="left" w:pos="709"/>
        </w:tabs>
        <w:jc w:val="both"/>
        <w:rPr>
          <w:rFonts w:ascii="Times New Roman" w:hAnsi="Times New Roman"/>
          <w:sz w:val="24"/>
          <w:szCs w:val="24"/>
        </w:rPr>
      </w:pPr>
      <w:r w:rsidRPr="00FE700C">
        <w:rPr>
          <w:rFonts w:ascii="Times New Roman" w:hAnsi="Times New Roman"/>
          <w:sz w:val="24"/>
          <w:szCs w:val="24"/>
        </w:rPr>
        <w:t>Kurumsal bilgi içeren CD/DVD ve benzeri optik medyalar kullanım dışı bırakılmadan önce üzerlerindeki bilgilerin yetkisiz şekilde elde edilmesini engelleyecek yöntemlerle imha edilir.</w:t>
      </w:r>
    </w:p>
    <w:p w:rsidR="0017416C" w:rsidRPr="00FE700C" w:rsidRDefault="0017416C" w:rsidP="00AC4536">
      <w:pPr>
        <w:pStyle w:val="ListeParagraf"/>
        <w:widowControl w:val="0"/>
        <w:numPr>
          <w:ilvl w:val="0"/>
          <w:numId w:val="13"/>
        </w:numPr>
        <w:tabs>
          <w:tab w:val="left" w:pos="709"/>
        </w:tabs>
        <w:jc w:val="both"/>
        <w:rPr>
          <w:rFonts w:ascii="Times New Roman" w:hAnsi="Times New Roman"/>
          <w:sz w:val="24"/>
          <w:szCs w:val="24"/>
        </w:rPr>
      </w:pPr>
      <w:r w:rsidRPr="00FE700C">
        <w:rPr>
          <w:rFonts w:ascii="Times New Roman" w:hAnsi="Times New Roman"/>
          <w:sz w:val="24"/>
          <w:szCs w:val="24"/>
        </w:rPr>
        <w:t>İmha edilecek medya, içeriğine uygun şekilde fiziksel olarak kullanılamaz hale getirilir.</w:t>
      </w:r>
    </w:p>
    <w:p w:rsidR="0017416C" w:rsidRPr="00A35EE1" w:rsidRDefault="0017416C" w:rsidP="00AC4536">
      <w:pPr>
        <w:pStyle w:val="ListeParagraf"/>
        <w:widowControl w:val="0"/>
        <w:numPr>
          <w:ilvl w:val="0"/>
          <w:numId w:val="13"/>
        </w:numPr>
        <w:tabs>
          <w:tab w:val="left" w:pos="709"/>
        </w:tabs>
        <w:jc w:val="both"/>
        <w:rPr>
          <w:rFonts w:ascii="Times New Roman" w:hAnsi="Times New Roman"/>
          <w:sz w:val="24"/>
          <w:szCs w:val="24"/>
        </w:rPr>
      </w:pPr>
      <w:r w:rsidRPr="00FE700C">
        <w:rPr>
          <w:rFonts w:ascii="Times New Roman" w:hAnsi="Times New Roman"/>
          <w:sz w:val="24"/>
          <w:szCs w:val="24"/>
        </w:rPr>
        <w:t>Gerekli durumlarda imha işlemi kayıt altına alınır.</w:t>
      </w:r>
    </w:p>
    <w:p w:rsidR="0017416C" w:rsidRPr="00FE700C" w:rsidRDefault="0017416C" w:rsidP="00AC4536">
      <w:pPr>
        <w:pStyle w:val="Balk4"/>
        <w:numPr>
          <w:ilvl w:val="2"/>
          <w:numId w:val="1"/>
        </w:numPr>
        <w:jc w:val="both"/>
      </w:pPr>
      <w:r w:rsidRPr="00FE700C">
        <w:t>USB Bellek ve Hafıza Kartları</w:t>
      </w:r>
    </w:p>
    <w:p w:rsidR="0017416C" w:rsidRPr="00FE700C" w:rsidRDefault="0017416C" w:rsidP="00AC4536">
      <w:pPr>
        <w:pStyle w:val="ListeParagraf"/>
        <w:widowControl w:val="0"/>
        <w:numPr>
          <w:ilvl w:val="0"/>
          <w:numId w:val="14"/>
        </w:numPr>
        <w:tabs>
          <w:tab w:val="left" w:pos="709"/>
        </w:tabs>
        <w:jc w:val="both"/>
        <w:rPr>
          <w:rFonts w:ascii="Times New Roman" w:hAnsi="Times New Roman"/>
          <w:sz w:val="24"/>
          <w:szCs w:val="24"/>
        </w:rPr>
      </w:pPr>
      <w:r w:rsidRPr="00FE700C">
        <w:rPr>
          <w:rFonts w:ascii="Times New Roman" w:hAnsi="Times New Roman"/>
          <w:sz w:val="24"/>
          <w:szCs w:val="24"/>
        </w:rPr>
        <w:t>USB bellek, hafıza kartı ve benzeri taşınabilir depolama ortamlarında bulunan kurumsal bilgiler yetkisiz kişilerin erişimine karşı korunur.</w:t>
      </w:r>
    </w:p>
    <w:p w:rsidR="0017416C" w:rsidRPr="00FE700C" w:rsidRDefault="0017416C" w:rsidP="00AC4536">
      <w:pPr>
        <w:pStyle w:val="ListeParagraf"/>
        <w:widowControl w:val="0"/>
        <w:numPr>
          <w:ilvl w:val="0"/>
          <w:numId w:val="14"/>
        </w:numPr>
        <w:tabs>
          <w:tab w:val="left" w:pos="709"/>
        </w:tabs>
        <w:jc w:val="both"/>
        <w:rPr>
          <w:rFonts w:ascii="Times New Roman" w:hAnsi="Times New Roman"/>
          <w:sz w:val="24"/>
          <w:szCs w:val="24"/>
        </w:rPr>
      </w:pPr>
      <w:r w:rsidRPr="00FE700C">
        <w:rPr>
          <w:rFonts w:ascii="Times New Roman" w:hAnsi="Times New Roman"/>
          <w:sz w:val="24"/>
          <w:szCs w:val="24"/>
        </w:rPr>
        <w:t>Kullanım dışı bırakılacak medya üzerinde bulunan ve saklanması gereken bilgiler yetkilendirilmiş ortama aktarılır.</w:t>
      </w:r>
    </w:p>
    <w:p w:rsidR="0017416C" w:rsidRPr="00FE700C" w:rsidRDefault="0017416C" w:rsidP="00AC4536">
      <w:pPr>
        <w:pStyle w:val="ListeParagraf"/>
        <w:widowControl w:val="0"/>
        <w:numPr>
          <w:ilvl w:val="0"/>
          <w:numId w:val="14"/>
        </w:numPr>
        <w:tabs>
          <w:tab w:val="left" w:pos="709"/>
        </w:tabs>
        <w:jc w:val="both"/>
        <w:rPr>
          <w:rFonts w:ascii="Times New Roman" w:hAnsi="Times New Roman"/>
          <w:sz w:val="24"/>
          <w:szCs w:val="24"/>
        </w:rPr>
      </w:pPr>
      <w:r w:rsidRPr="00FE700C">
        <w:rPr>
          <w:rFonts w:ascii="Times New Roman" w:hAnsi="Times New Roman"/>
          <w:sz w:val="24"/>
          <w:szCs w:val="24"/>
        </w:rPr>
        <w:t>Saklanmasına gerek olmayan bilgiler güvenli veri silme yöntemi ile silinir.</w:t>
      </w:r>
    </w:p>
    <w:p w:rsidR="0017416C" w:rsidRPr="00FE700C" w:rsidRDefault="0017416C" w:rsidP="00AC4536">
      <w:pPr>
        <w:pStyle w:val="ListeParagraf"/>
        <w:widowControl w:val="0"/>
        <w:numPr>
          <w:ilvl w:val="0"/>
          <w:numId w:val="14"/>
        </w:numPr>
        <w:tabs>
          <w:tab w:val="left" w:pos="709"/>
        </w:tabs>
        <w:jc w:val="both"/>
        <w:rPr>
          <w:rFonts w:ascii="Times New Roman" w:hAnsi="Times New Roman"/>
          <w:sz w:val="24"/>
          <w:szCs w:val="24"/>
        </w:rPr>
      </w:pPr>
      <w:r w:rsidRPr="00FE700C">
        <w:rPr>
          <w:rFonts w:ascii="Times New Roman" w:hAnsi="Times New Roman"/>
          <w:sz w:val="24"/>
          <w:szCs w:val="24"/>
        </w:rPr>
        <w:t>Silme veya biçimlendirme işleminin güvenli şekilde gerçekleştirilemediği durumlarda medya fiziksel olarak imha edilir.</w:t>
      </w:r>
    </w:p>
    <w:p w:rsidR="0017416C" w:rsidRPr="00FE700C" w:rsidRDefault="0017416C" w:rsidP="00AC4536">
      <w:pPr>
        <w:pStyle w:val="ListeParagraf"/>
        <w:widowControl w:val="0"/>
        <w:numPr>
          <w:ilvl w:val="0"/>
          <w:numId w:val="14"/>
        </w:numPr>
        <w:tabs>
          <w:tab w:val="left" w:pos="709"/>
        </w:tabs>
        <w:jc w:val="both"/>
        <w:rPr>
          <w:rFonts w:ascii="Times New Roman" w:hAnsi="Times New Roman"/>
          <w:sz w:val="24"/>
          <w:szCs w:val="24"/>
        </w:rPr>
      </w:pPr>
      <w:r w:rsidRPr="00FE700C">
        <w:rPr>
          <w:rFonts w:ascii="Times New Roman" w:hAnsi="Times New Roman"/>
          <w:sz w:val="24"/>
          <w:szCs w:val="24"/>
        </w:rPr>
        <w:t>Kayıp, çalınma veya yetkisiz erişim şüphesi bulunan taşınabilir medya, ilgili bilgi güvenliği/olay yönetimi süreci kapsamında değerlendirilir.</w:t>
      </w:r>
    </w:p>
    <w:p w:rsidR="0017416C" w:rsidRPr="00FE700C" w:rsidRDefault="0017416C" w:rsidP="00AC4536">
      <w:pPr>
        <w:pStyle w:val="ListeParagraf"/>
        <w:widowControl w:val="0"/>
        <w:tabs>
          <w:tab w:val="left" w:pos="709"/>
        </w:tabs>
        <w:ind w:left="720"/>
        <w:jc w:val="both"/>
        <w:rPr>
          <w:rFonts w:ascii="Times New Roman" w:hAnsi="Times New Roman"/>
          <w:sz w:val="24"/>
          <w:szCs w:val="24"/>
        </w:rPr>
      </w:pPr>
    </w:p>
    <w:p w:rsidR="00285300" w:rsidRPr="00FE700C" w:rsidRDefault="0017416C" w:rsidP="00AC4536">
      <w:pPr>
        <w:pStyle w:val="ListeParagraf"/>
        <w:widowControl w:val="0"/>
        <w:numPr>
          <w:ilvl w:val="1"/>
          <w:numId w:val="1"/>
        </w:numPr>
        <w:ind w:right="78"/>
        <w:contextualSpacing/>
        <w:jc w:val="both"/>
        <w:rPr>
          <w:rFonts w:ascii="Times New Roman" w:hAnsi="Times New Roman"/>
          <w:sz w:val="24"/>
          <w:szCs w:val="24"/>
        </w:rPr>
      </w:pPr>
      <w:r w:rsidRPr="00FE700C">
        <w:rPr>
          <w:rFonts w:ascii="Times New Roman" w:hAnsi="Times New Roman"/>
          <w:b/>
          <w:sz w:val="24"/>
          <w:szCs w:val="24"/>
        </w:rPr>
        <w:t xml:space="preserve">Cihaz ve Medyanın </w:t>
      </w:r>
      <w:r w:rsidR="00F30301" w:rsidRPr="00FE700C">
        <w:rPr>
          <w:rFonts w:ascii="Times New Roman" w:hAnsi="Times New Roman"/>
          <w:b/>
          <w:sz w:val="24"/>
          <w:szCs w:val="24"/>
        </w:rPr>
        <w:t>Yer Değiştirme</w:t>
      </w:r>
      <w:r w:rsidRPr="00FE700C">
        <w:rPr>
          <w:rFonts w:ascii="Times New Roman" w:hAnsi="Times New Roman"/>
          <w:b/>
          <w:sz w:val="24"/>
          <w:szCs w:val="24"/>
        </w:rPr>
        <w:t>si ve Taşınması</w:t>
      </w:r>
    </w:p>
    <w:p w:rsidR="0017416C" w:rsidRPr="00FE700C" w:rsidRDefault="0017416C" w:rsidP="00AC4536">
      <w:pPr>
        <w:pStyle w:val="ListeParagraf"/>
        <w:widowControl w:val="0"/>
        <w:numPr>
          <w:ilvl w:val="2"/>
          <w:numId w:val="1"/>
        </w:numPr>
        <w:contextualSpacing/>
        <w:jc w:val="both"/>
        <w:rPr>
          <w:rFonts w:ascii="Times New Roman" w:hAnsi="Times New Roman"/>
          <w:b/>
          <w:sz w:val="24"/>
          <w:szCs w:val="24"/>
        </w:rPr>
      </w:pPr>
      <w:r w:rsidRPr="00FE700C">
        <w:rPr>
          <w:rFonts w:ascii="Times New Roman" w:hAnsi="Times New Roman"/>
          <w:b/>
          <w:sz w:val="24"/>
          <w:szCs w:val="24"/>
        </w:rPr>
        <w:t>Genel Esaslar</w:t>
      </w:r>
    </w:p>
    <w:p w:rsidR="0017416C" w:rsidRPr="00FE700C" w:rsidRDefault="0017416C" w:rsidP="00AC4536">
      <w:pPr>
        <w:pStyle w:val="ListeParagraf"/>
        <w:widowControl w:val="0"/>
        <w:numPr>
          <w:ilvl w:val="0"/>
          <w:numId w:val="15"/>
        </w:numPr>
        <w:tabs>
          <w:tab w:val="left" w:pos="709"/>
        </w:tabs>
        <w:jc w:val="both"/>
        <w:rPr>
          <w:rFonts w:ascii="Times New Roman" w:hAnsi="Times New Roman"/>
          <w:sz w:val="24"/>
          <w:szCs w:val="24"/>
        </w:rPr>
      </w:pPr>
      <w:r w:rsidRPr="00FE700C">
        <w:rPr>
          <w:rFonts w:ascii="Times New Roman" w:hAnsi="Times New Roman"/>
          <w:sz w:val="24"/>
          <w:szCs w:val="24"/>
        </w:rPr>
        <w:t>Bilgi içeren cihaz ve medyanın birim içerisinde veya birimler arasında taşınması sırasında yetkisiz erişim, kayıp, hasar ve bilgi ifşasına karşı gerekli tedbirler alınır.</w:t>
      </w:r>
    </w:p>
    <w:p w:rsidR="0017416C" w:rsidRPr="00FE700C" w:rsidRDefault="0017416C" w:rsidP="00AC4536">
      <w:pPr>
        <w:pStyle w:val="ListeParagraf"/>
        <w:widowControl w:val="0"/>
        <w:numPr>
          <w:ilvl w:val="0"/>
          <w:numId w:val="15"/>
        </w:numPr>
        <w:tabs>
          <w:tab w:val="left" w:pos="709"/>
        </w:tabs>
        <w:jc w:val="both"/>
        <w:rPr>
          <w:rFonts w:ascii="Times New Roman" w:hAnsi="Times New Roman"/>
          <w:sz w:val="24"/>
          <w:szCs w:val="24"/>
        </w:rPr>
      </w:pPr>
      <w:r w:rsidRPr="00FE700C">
        <w:rPr>
          <w:rFonts w:ascii="Times New Roman" w:hAnsi="Times New Roman"/>
          <w:sz w:val="24"/>
          <w:szCs w:val="24"/>
        </w:rPr>
        <w:t>Cihaz veya medya, taşıma sırasında yetkisiz kişilerin erişimine açık bırakılmaz.</w:t>
      </w:r>
    </w:p>
    <w:p w:rsidR="0017416C" w:rsidRPr="00FE700C" w:rsidRDefault="0017416C" w:rsidP="00AC4536">
      <w:pPr>
        <w:pStyle w:val="ListeParagraf"/>
        <w:widowControl w:val="0"/>
        <w:numPr>
          <w:ilvl w:val="0"/>
          <w:numId w:val="15"/>
        </w:numPr>
        <w:tabs>
          <w:tab w:val="left" w:pos="709"/>
        </w:tabs>
        <w:jc w:val="both"/>
        <w:rPr>
          <w:rFonts w:ascii="Times New Roman" w:hAnsi="Times New Roman"/>
          <w:sz w:val="24"/>
          <w:szCs w:val="24"/>
        </w:rPr>
      </w:pPr>
      <w:r w:rsidRPr="00FE700C">
        <w:rPr>
          <w:rFonts w:ascii="Times New Roman" w:hAnsi="Times New Roman"/>
          <w:sz w:val="24"/>
          <w:szCs w:val="24"/>
        </w:rPr>
        <w:t>Kritik veya hassas bilgi içeren cihazların taşınması gerektiğinde, taşıma işlemi yetkilendirilmiş personel tarafından gerçekleştirilir.</w:t>
      </w:r>
    </w:p>
    <w:p w:rsidR="0017416C" w:rsidRPr="00FE700C" w:rsidRDefault="0017416C" w:rsidP="00AC4536">
      <w:pPr>
        <w:pStyle w:val="ListeParagraf"/>
        <w:widowControl w:val="0"/>
        <w:numPr>
          <w:ilvl w:val="0"/>
          <w:numId w:val="15"/>
        </w:numPr>
        <w:tabs>
          <w:tab w:val="left" w:pos="709"/>
        </w:tabs>
        <w:jc w:val="both"/>
        <w:rPr>
          <w:rFonts w:ascii="Times New Roman" w:hAnsi="Times New Roman"/>
          <w:sz w:val="24"/>
          <w:szCs w:val="24"/>
        </w:rPr>
      </w:pPr>
      <w:r w:rsidRPr="00FE700C">
        <w:rPr>
          <w:rFonts w:ascii="Times New Roman" w:hAnsi="Times New Roman"/>
          <w:sz w:val="24"/>
          <w:szCs w:val="24"/>
        </w:rPr>
        <w:t>Üçüncü kişilerden taşıma hizmeti alınması halinde cihaz ve medya üzerindeki bilgilerin güvenliği için gerekli kontrol ve tedbirler uygulanır.</w:t>
      </w:r>
    </w:p>
    <w:p w:rsidR="0017416C" w:rsidRPr="00FE700C" w:rsidRDefault="0017416C" w:rsidP="00AC4536">
      <w:pPr>
        <w:pStyle w:val="ListeParagraf"/>
        <w:widowControl w:val="0"/>
        <w:numPr>
          <w:ilvl w:val="0"/>
          <w:numId w:val="15"/>
        </w:numPr>
        <w:tabs>
          <w:tab w:val="left" w:pos="709"/>
        </w:tabs>
        <w:jc w:val="both"/>
        <w:rPr>
          <w:rFonts w:ascii="Times New Roman" w:hAnsi="Times New Roman"/>
          <w:sz w:val="24"/>
          <w:szCs w:val="24"/>
        </w:rPr>
      </w:pPr>
      <w:r w:rsidRPr="00FE700C">
        <w:rPr>
          <w:rFonts w:ascii="Times New Roman" w:hAnsi="Times New Roman"/>
          <w:sz w:val="24"/>
          <w:szCs w:val="24"/>
        </w:rPr>
        <w:t>Cihazın teslimi ve devri gerektiğinde zimmet, teslim-tesellüm veya ilgili kayıt mekanizmaları kullanılır.</w:t>
      </w:r>
    </w:p>
    <w:p w:rsidR="0017416C" w:rsidRPr="00FE700C" w:rsidRDefault="0017416C" w:rsidP="00AC4536">
      <w:pPr>
        <w:pStyle w:val="ListeParagraf"/>
        <w:widowControl w:val="0"/>
        <w:contextualSpacing/>
        <w:jc w:val="both"/>
        <w:rPr>
          <w:rFonts w:ascii="Times New Roman" w:hAnsi="Times New Roman"/>
          <w:b/>
          <w:sz w:val="24"/>
          <w:szCs w:val="24"/>
        </w:rPr>
      </w:pPr>
    </w:p>
    <w:p w:rsidR="00285300" w:rsidRPr="00FE700C" w:rsidRDefault="00F30301" w:rsidP="00AC4536">
      <w:pPr>
        <w:pStyle w:val="ListeParagraf"/>
        <w:widowControl w:val="0"/>
        <w:numPr>
          <w:ilvl w:val="2"/>
          <w:numId w:val="1"/>
        </w:numPr>
        <w:contextualSpacing/>
        <w:jc w:val="both"/>
        <w:rPr>
          <w:rFonts w:ascii="Times New Roman" w:hAnsi="Times New Roman"/>
          <w:sz w:val="24"/>
          <w:szCs w:val="24"/>
        </w:rPr>
      </w:pPr>
      <w:r w:rsidRPr="00FE700C">
        <w:rPr>
          <w:rFonts w:ascii="Times New Roman" w:hAnsi="Times New Roman"/>
          <w:b/>
          <w:sz w:val="24"/>
          <w:szCs w:val="24"/>
        </w:rPr>
        <w:t>Masaüstü ve Dizüstü Bilgisayarlar</w:t>
      </w:r>
    </w:p>
    <w:p w:rsidR="0017416C" w:rsidRPr="00FE700C" w:rsidRDefault="0017416C" w:rsidP="00AC4536">
      <w:pPr>
        <w:pStyle w:val="ListeParagraf"/>
        <w:widowControl w:val="0"/>
        <w:numPr>
          <w:ilvl w:val="0"/>
          <w:numId w:val="16"/>
        </w:numPr>
        <w:tabs>
          <w:tab w:val="left" w:pos="709"/>
        </w:tabs>
        <w:jc w:val="both"/>
        <w:rPr>
          <w:rFonts w:ascii="Times New Roman" w:hAnsi="Times New Roman"/>
          <w:sz w:val="24"/>
          <w:szCs w:val="24"/>
        </w:rPr>
      </w:pPr>
      <w:r w:rsidRPr="00FE700C">
        <w:rPr>
          <w:rFonts w:ascii="Times New Roman" w:hAnsi="Times New Roman"/>
          <w:sz w:val="24"/>
          <w:szCs w:val="24"/>
        </w:rPr>
        <w:t>Cihazların yer değiştirmesi sırasında cihazın fiziksel bütünlüğü korunur.</w:t>
      </w:r>
    </w:p>
    <w:p w:rsidR="0017416C" w:rsidRPr="00FE700C" w:rsidRDefault="0017416C" w:rsidP="00AC4536">
      <w:pPr>
        <w:pStyle w:val="ListeParagraf"/>
        <w:widowControl w:val="0"/>
        <w:numPr>
          <w:ilvl w:val="0"/>
          <w:numId w:val="16"/>
        </w:numPr>
        <w:tabs>
          <w:tab w:val="left" w:pos="709"/>
        </w:tabs>
        <w:jc w:val="both"/>
        <w:rPr>
          <w:rFonts w:ascii="Times New Roman" w:hAnsi="Times New Roman"/>
          <w:sz w:val="24"/>
          <w:szCs w:val="24"/>
        </w:rPr>
      </w:pPr>
      <w:r w:rsidRPr="00FE700C">
        <w:rPr>
          <w:rFonts w:ascii="Times New Roman" w:hAnsi="Times New Roman"/>
          <w:sz w:val="24"/>
          <w:szCs w:val="24"/>
        </w:rPr>
        <w:t>Kurum dışına çıkarılması gereken cihazlarda ilgili yetkilendirme ve teslim kayıtları oluşturulur.</w:t>
      </w:r>
    </w:p>
    <w:p w:rsidR="0017416C" w:rsidRPr="00FE700C" w:rsidRDefault="0017416C" w:rsidP="00AC4536">
      <w:pPr>
        <w:pStyle w:val="ListeParagraf"/>
        <w:widowControl w:val="0"/>
        <w:numPr>
          <w:ilvl w:val="0"/>
          <w:numId w:val="16"/>
        </w:numPr>
        <w:tabs>
          <w:tab w:val="left" w:pos="709"/>
        </w:tabs>
        <w:jc w:val="both"/>
        <w:rPr>
          <w:rFonts w:ascii="Times New Roman" w:hAnsi="Times New Roman"/>
          <w:sz w:val="24"/>
          <w:szCs w:val="24"/>
        </w:rPr>
      </w:pPr>
      <w:r w:rsidRPr="00FE700C">
        <w:rPr>
          <w:rFonts w:ascii="Times New Roman" w:hAnsi="Times New Roman"/>
          <w:sz w:val="24"/>
          <w:szCs w:val="24"/>
        </w:rPr>
        <w:t>Cihazın üçüncü kişilere teslim edilmesi gerektiğinde, mümkün olan durumlarda cihaz üzerindeki bilgi ve verilerin korunmasına yönelik gerekli tedbirler alınır.</w:t>
      </w:r>
    </w:p>
    <w:p w:rsidR="0017416C" w:rsidRPr="00FE700C" w:rsidRDefault="0017416C" w:rsidP="00AC4536">
      <w:pPr>
        <w:pStyle w:val="ListeParagraf"/>
        <w:widowControl w:val="0"/>
        <w:contextualSpacing/>
        <w:jc w:val="both"/>
        <w:rPr>
          <w:rFonts w:ascii="Times New Roman" w:hAnsi="Times New Roman"/>
          <w:sz w:val="24"/>
          <w:szCs w:val="24"/>
        </w:rPr>
      </w:pPr>
    </w:p>
    <w:p w:rsidR="00285300" w:rsidRPr="00FE700C" w:rsidRDefault="0017416C" w:rsidP="00AC4536">
      <w:pPr>
        <w:pStyle w:val="ListeParagraf"/>
        <w:widowControl w:val="0"/>
        <w:numPr>
          <w:ilvl w:val="2"/>
          <w:numId w:val="1"/>
        </w:numPr>
        <w:contextualSpacing/>
        <w:jc w:val="both"/>
        <w:rPr>
          <w:rFonts w:ascii="Times New Roman" w:hAnsi="Times New Roman"/>
          <w:sz w:val="24"/>
          <w:szCs w:val="24"/>
        </w:rPr>
      </w:pPr>
      <w:r w:rsidRPr="00FE700C">
        <w:rPr>
          <w:rFonts w:ascii="Times New Roman" w:hAnsi="Times New Roman"/>
          <w:b/>
          <w:sz w:val="24"/>
          <w:szCs w:val="24"/>
        </w:rPr>
        <w:t>Taşınabilir Medya</w:t>
      </w:r>
    </w:p>
    <w:p w:rsidR="0017416C" w:rsidRPr="00FE700C" w:rsidRDefault="0017416C" w:rsidP="00AC4536">
      <w:pPr>
        <w:pStyle w:val="ListeParagraf"/>
        <w:widowControl w:val="0"/>
        <w:ind w:firstLine="708"/>
        <w:jc w:val="both"/>
        <w:rPr>
          <w:rFonts w:ascii="Times New Roman" w:hAnsi="Times New Roman"/>
          <w:sz w:val="24"/>
          <w:szCs w:val="24"/>
        </w:rPr>
      </w:pPr>
      <w:r w:rsidRPr="00FE700C">
        <w:rPr>
          <w:rFonts w:ascii="Times New Roman" w:hAnsi="Times New Roman"/>
          <w:sz w:val="24"/>
          <w:szCs w:val="24"/>
        </w:rPr>
        <w:t>USB bellek, harici disk, hafıza kartı ve benzeri taşınabilir medyanın taşınması sırasında;</w:t>
      </w:r>
    </w:p>
    <w:p w:rsidR="0017416C" w:rsidRPr="00FE700C" w:rsidRDefault="0017416C" w:rsidP="00AC4536">
      <w:pPr>
        <w:pStyle w:val="ListeParagraf"/>
        <w:widowControl w:val="0"/>
        <w:jc w:val="both"/>
        <w:rPr>
          <w:rFonts w:ascii="Times New Roman" w:hAnsi="Times New Roman"/>
          <w:sz w:val="24"/>
          <w:szCs w:val="24"/>
        </w:rPr>
      </w:pPr>
    </w:p>
    <w:p w:rsidR="0017416C" w:rsidRPr="00FE700C" w:rsidRDefault="0017416C" w:rsidP="00AC4536">
      <w:pPr>
        <w:pStyle w:val="ListeParagraf"/>
        <w:widowControl w:val="0"/>
        <w:numPr>
          <w:ilvl w:val="0"/>
          <w:numId w:val="17"/>
        </w:numPr>
        <w:jc w:val="both"/>
        <w:rPr>
          <w:rFonts w:ascii="Times New Roman" w:hAnsi="Times New Roman"/>
          <w:sz w:val="24"/>
          <w:szCs w:val="24"/>
        </w:rPr>
      </w:pPr>
      <w:r w:rsidRPr="00FE700C">
        <w:rPr>
          <w:rFonts w:ascii="Times New Roman" w:hAnsi="Times New Roman"/>
          <w:sz w:val="24"/>
          <w:szCs w:val="24"/>
        </w:rPr>
        <w:t>kayıp ve çalınmaya,</w:t>
      </w:r>
    </w:p>
    <w:p w:rsidR="0017416C" w:rsidRPr="00FE700C" w:rsidRDefault="0017416C" w:rsidP="00AC4536">
      <w:pPr>
        <w:pStyle w:val="ListeParagraf"/>
        <w:widowControl w:val="0"/>
        <w:numPr>
          <w:ilvl w:val="0"/>
          <w:numId w:val="17"/>
        </w:numPr>
        <w:jc w:val="both"/>
        <w:rPr>
          <w:rFonts w:ascii="Times New Roman" w:hAnsi="Times New Roman"/>
          <w:sz w:val="24"/>
          <w:szCs w:val="24"/>
        </w:rPr>
      </w:pPr>
      <w:r w:rsidRPr="00FE700C">
        <w:rPr>
          <w:rFonts w:ascii="Times New Roman" w:hAnsi="Times New Roman"/>
          <w:sz w:val="24"/>
          <w:szCs w:val="24"/>
        </w:rPr>
        <w:t>yetkisiz erişime,</w:t>
      </w:r>
    </w:p>
    <w:p w:rsidR="0017416C" w:rsidRPr="00FE700C" w:rsidRDefault="0017416C" w:rsidP="00AC4536">
      <w:pPr>
        <w:pStyle w:val="ListeParagraf"/>
        <w:widowControl w:val="0"/>
        <w:numPr>
          <w:ilvl w:val="0"/>
          <w:numId w:val="17"/>
        </w:numPr>
        <w:jc w:val="both"/>
        <w:rPr>
          <w:rFonts w:ascii="Times New Roman" w:hAnsi="Times New Roman"/>
          <w:sz w:val="24"/>
          <w:szCs w:val="24"/>
        </w:rPr>
      </w:pPr>
      <w:r w:rsidRPr="00FE700C">
        <w:rPr>
          <w:rFonts w:ascii="Times New Roman" w:hAnsi="Times New Roman"/>
          <w:sz w:val="24"/>
          <w:szCs w:val="24"/>
        </w:rPr>
        <w:t>fiziksel hasara,</w:t>
      </w:r>
    </w:p>
    <w:p w:rsidR="00285300" w:rsidRPr="00FE700C" w:rsidRDefault="0017416C" w:rsidP="00AC4536">
      <w:pPr>
        <w:pStyle w:val="ListeParagraf"/>
        <w:widowControl w:val="0"/>
        <w:numPr>
          <w:ilvl w:val="0"/>
          <w:numId w:val="17"/>
        </w:numPr>
        <w:jc w:val="both"/>
        <w:rPr>
          <w:rFonts w:ascii="Times New Roman" w:hAnsi="Times New Roman"/>
          <w:sz w:val="24"/>
          <w:szCs w:val="24"/>
        </w:rPr>
      </w:pPr>
      <w:r w:rsidRPr="00FE700C">
        <w:rPr>
          <w:rFonts w:ascii="Times New Roman" w:hAnsi="Times New Roman"/>
          <w:sz w:val="24"/>
          <w:szCs w:val="24"/>
        </w:rPr>
        <w:t>yetkisiz kişilere teslim edilmeye karşı gerekli tedbirler alınır.</w:t>
      </w:r>
    </w:p>
    <w:p w:rsidR="0017416C" w:rsidRPr="00FE700C" w:rsidRDefault="0017416C" w:rsidP="00AC4536">
      <w:pPr>
        <w:pStyle w:val="ListeParagraf"/>
        <w:widowControl w:val="0"/>
        <w:jc w:val="both"/>
        <w:rPr>
          <w:rFonts w:ascii="Times New Roman" w:hAnsi="Times New Roman"/>
          <w:sz w:val="24"/>
          <w:szCs w:val="24"/>
        </w:rPr>
      </w:pPr>
    </w:p>
    <w:p w:rsidR="0017416C" w:rsidRPr="00A35EE1" w:rsidRDefault="0017416C" w:rsidP="00AC4536">
      <w:pPr>
        <w:pStyle w:val="ListeParagraf"/>
        <w:widowControl w:val="0"/>
        <w:numPr>
          <w:ilvl w:val="1"/>
          <w:numId w:val="1"/>
        </w:numPr>
        <w:contextualSpacing/>
        <w:jc w:val="both"/>
        <w:rPr>
          <w:rFonts w:ascii="Times New Roman" w:hAnsi="Times New Roman"/>
          <w:b/>
          <w:sz w:val="24"/>
          <w:szCs w:val="24"/>
        </w:rPr>
      </w:pPr>
      <w:r w:rsidRPr="00FE700C">
        <w:rPr>
          <w:rFonts w:ascii="Times New Roman" w:hAnsi="Times New Roman"/>
          <w:b/>
          <w:sz w:val="24"/>
          <w:szCs w:val="24"/>
        </w:rPr>
        <w:t>Cihazların Kurum Dışına Çıkarılması</w:t>
      </w:r>
    </w:p>
    <w:p w:rsidR="0017416C" w:rsidRPr="00FE700C" w:rsidRDefault="0017416C" w:rsidP="00AC4536">
      <w:pPr>
        <w:pStyle w:val="isselectedend"/>
        <w:numPr>
          <w:ilvl w:val="0"/>
          <w:numId w:val="18"/>
        </w:numPr>
        <w:jc w:val="both"/>
      </w:pPr>
      <w:r w:rsidRPr="00FE700C">
        <w:t>Kuruma ait cihazların kurum dışına çıkarılması, ilgili yetkilendirme ve teslim süreçlerine uygun olarak gerçekleştirilir.</w:t>
      </w:r>
    </w:p>
    <w:p w:rsidR="0017416C" w:rsidRPr="00FE700C" w:rsidRDefault="0017416C" w:rsidP="00AC4536">
      <w:pPr>
        <w:pStyle w:val="isselectedend"/>
        <w:numPr>
          <w:ilvl w:val="0"/>
          <w:numId w:val="18"/>
        </w:numPr>
        <w:jc w:val="both"/>
      </w:pPr>
      <w:r w:rsidRPr="00FE700C">
        <w:t>Kurum dışına çıkarılan cihazlarda bulunan bilgiler, bilgi sınıflandırma ve ilgili güvenlik kurallarına uygun şekilde korunur.</w:t>
      </w:r>
    </w:p>
    <w:p w:rsidR="0017416C" w:rsidRPr="00FE700C" w:rsidRDefault="0017416C" w:rsidP="00AC4536">
      <w:pPr>
        <w:pStyle w:val="isselectedend"/>
        <w:numPr>
          <w:ilvl w:val="0"/>
          <w:numId w:val="18"/>
        </w:numPr>
        <w:jc w:val="both"/>
      </w:pPr>
      <w:r w:rsidRPr="00FE700C">
        <w:t>Kurum dışına çıkarılan taşınabilir cihazların kaybolması, çalınması veya yetkisiz erişime maruz kalması halinde durum derhal ilgili birime bildirilir.</w:t>
      </w:r>
    </w:p>
    <w:p w:rsidR="0017416C" w:rsidRDefault="0017416C" w:rsidP="00AC4536">
      <w:pPr>
        <w:pStyle w:val="isselectedend"/>
        <w:numPr>
          <w:ilvl w:val="0"/>
          <w:numId w:val="18"/>
        </w:numPr>
        <w:jc w:val="both"/>
      </w:pPr>
      <w:r w:rsidRPr="00FE700C">
        <w:t>Kurum dışına çıkarılması planlanan ve kullanım dışı bırakılacak cihazların depolama ortamlarında bulunan bilgiler, cihazın dışarı çıkarılmasından önce güvenli şekilde silinir veya medya imha sürecine alınır.</w:t>
      </w:r>
    </w:p>
    <w:p w:rsidR="00285300" w:rsidRPr="00FE700C" w:rsidRDefault="00F30301" w:rsidP="00AC4536">
      <w:pPr>
        <w:pStyle w:val="ListeParagraf"/>
        <w:widowControl w:val="0"/>
        <w:numPr>
          <w:ilvl w:val="1"/>
          <w:numId w:val="1"/>
        </w:numPr>
        <w:contextualSpacing/>
        <w:jc w:val="both"/>
        <w:rPr>
          <w:rFonts w:ascii="Times New Roman" w:hAnsi="Times New Roman"/>
          <w:sz w:val="24"/>
          <w:szCs w:val="24"/>
        </w:rPr>
      </w:pPr>
      <w:r w:rsidRPr="00FE700C">
        <w:rPr>
          <w:rFonts w:ascii="Times New Roman" w:hAnsi="Times New Roman"/>
          <w:b/>
          <w:sz w:val="24"/>
          <w:szCs w:val="24"/>
        </w:rPr>
        <w:t>Kablolama</w:t>
      </w:r>
      <w:r w:rsidR="0017416C" w:rsidRPr="00FE700C">
        <w:rPr>
          <w:rFonts w:ascii="Times New Roman" w:hAnsi="Times New Roman"/>
          <w:b/>
          <w:sz w:val="24"/>
          <w:szCs w:val="24"/>
        </w:rPr>
        <w:t xml:space="preserve"> ve Fiziksel Bağlantılar</w:t>
      </w:r>
    </w:p>
    <w:p w:rsidR="00285300" w:rsidRPr="00FE700C" w:rsidRDefault="00C61AAC" w:rsidP="00AC4536">
      <w:pPr>
        <w:pStyle w:val="ListeParagraf"/>
        <w:widowControl w:val="0"/>
        <w:jc w:val="both"/>
        <w:rPr>
          <w:rFonts w:ascii="Times New Roman" w:hAnsi="Times New Roman"/>
          <w:sz w:val="24"/>
          <w:szCs w:val="24"/>
        </w:rPr>
      </w:pPr>
    </w:p>
    <w:p w:rsidR="0017416C" w:rsidRPr="00FE700C" w:rsidRDefault="0017416C" w:rsidP="00AC4536">
      <w:pPr>
        <w:pStyle w:val="ListeParagraf"/>
        <w:widowControl w:val="0"/>
        <w:numPr>
          <w:ilvl w:val="0"/>
          <w:numId w:val="19"/>
        </w:numPr>
        <w:jc w:val="both"/>
        <w:rPr>
          <w:rFonts w:ascii="Times New Roman" w:hAnsi="Times New Roman"/>
          <w:sz w:val="24"/>
          <w:szCs w:val="24"/>
        </w:rPr>
      </w:pPr>
      <w:r w:rsidRPr="00FE700C">
        <w:rPr>
          <w:rFonts w:ascii="Times New Roman" w:hAnsi="Times New Roman"/>
          <w:sz w:val="24"/>
          <w:szCs w:val="24"/>
        </w:rPr>
        <w:t>Veri taşıyan veya bilgi hizmetlerini destekleyen elektrik, haberleşme ve ağ kabloları; kesilme, ezilme, kopma, fiziksel hasar ve yetkisiz müdahaleye karşı korunacak şekilde yerleştirilir.</w:t>
      </w:r>
    </w:p>
    <w:p w:rsidR="0017416C" w:rsidRPr="00FE700C" w:rsidRDefault="0017416C" w:rsidP="00AC4536">
      <w:pPr>
        <w:pStyle w:val="ListeParagraf"/>
        <w:widowControl w:val="0"/>
        <w:numPr>
          <w:ilvl w:val="0"/>
          <w:numId w:val="19"/>
        </w:numPr>
        <w:jc w:val="both"/>
        <w:rPr>
          <w:rFonts w:ascii="Times New Roman" w:hAnsi="Times New Roman"/>
          <w:sz w:val="24"/>
          <w:szCs w:val="24"/>
        </w:rPr>
      </w:pPr>
      <w:r w:rsidRPr="00FE700C">
        <w:rPr>
          <w:rFonts w:ascii="Times New Roman" w:hAnsi="Times New Roman"/>
          <w:sz w:val="24"/>
          <w:szCs w:val="24"/>
        </w:rPr>
        <w:t>Veri ve enerji kablolarının mümkün olduğunca uygun kanallar ve koruyucu sistemler içerisinde düzenli şekilde tesis edilmesi sağlanır.</w:t>
      </w:r>
    </w:p>
    <w:p w:rsidR="0017416C" w:rsidRPr="00FE700C" w:rsidRDefault="0017416C" w:rsidP="00AC4536">
      <w:pPr>
        <w:pStyle w:val="ListeParagraf"/>
        <w:widowControl w:val="0"/>
        <w:numPr>
          <w:ilvl w:val="0"/>
          <w:numId w:val="19"/>
        </w:numPr>
        <w:jc w:val="both"/>
        <w:rPr>
          <w:rFonts w:ascii="Times New Roman" w:hAnsi="Times New Roman"/>
          <w:sz w:val="24"/>
          <w:szCs w:val="24"/>
        </w:rPr>
      </w:pPr>
      <w:r w:rsidRPr="00FE700C">
        <w:rPr>
          <w:rFonts w:ascii="Times New Roman" w:hAnsi="Times New Roman"/>
          <w:sz w:val="24"/>
          <w:szCs w:val="24"/>
        </w:rPr>
        <w:t>Kablolar; kopma, ezilme, aşırı ısınma, nem, korozyon, elektromanyetik etkiler ve benzeri fiziksel koşullara karşı uygun şekilde korunur.</w:t>
      </w:r>
    </w:p>
    <w:p w:rsidR="0017416C" w:rsidRPr="00FE700C" w:rsidRDefault="0017416C" w:rsidP="00AC4536">
      <w:pPr>
        <w:pStyle w:val="ListeParagraf"/>
        <w:widowControl w:val="0"/>
        <w:numPr>
          <w:ilvl w:val="0"/>
          <w:numId w:val="19"/>
        </w:numPr>
        <w:jc w:val="both"/>
        <w:rPr>
          <w:rFonts w:ascii="Times New Roman" w:hAnsi="Times New Roman"/>
          <w:sz w:val="24"/>
          <w:szCs w:val="24"/>
        </w:rPr>
      </w:pPr>
      <w:r w:rsidRPr="00FE700C">
        <w:rPr>
          <w:rFonts w:ascii="Times New Roman" w:hAnsi="Times New Roman"/>
          <w:sz w:val="24"/>
          <w:szCs w:val="24"/>
        </w:rPr>
        <w:t>Kablo ve bağlantılarda arıza, hasar, aşınma veya kesinti tespit edilmesi halinde ilgili teknik birime bildirim yapılır.</w:t>
      </w:r>
    </w:p>
    <w:p w:rsidR="0017416C" w:rsidRPr="00FE700C" w:rsidRDefault="0017416C" w:rsidP="00AC4536">
      <w:pPr>
        <w:pStyle w:val="ListeParagraf"/>
        <w:widowControl w:val="0"/>
        <w:numPr>
          <w:ilvl w:val="0"/>
          <w:numId w:val="19"/>
        </w:numPr>
        <w:jc w:val="both"/>
        <w:rPr>
          <w:rFonts w:ascii="Times New Roman" w:hAnsi="Times New Roman"/>
          <w:sz w:val="24"/>
          <w:szCs w:val="24"/>
        </w:rPr>
      </w:pPr>
      <w:r w:rsidRPr="00FE700C">
        <w:rPr>
          <w:rFonts w:ascii="Times New Roman" w:hAnsi="Times New Roman"/>
          <w:sz w:val="24"/>
          <w:szCs w:val="24"/>
        </w:rPr>
        <w:t>Yapılan bakım, onarım veya değişiklikler ilgili kayıtlarla izlenebilir hale getirilir.</w:t>
      </w:r>
    </w:p>
    <w:p w:rsidR="0017416C" w:rsidRPr="00FE700C" w:rsidRDefault="0017416C" w:rsidP="00AC4536">
      <w:pPr>
        <w:pStyle w:val="ListeParagraf"/>
        <w:widowControl w:val="0"/>
        <w:jc w:val="both"/>
        <w:rPr>
          <w:rFonts w:ascii="Times New Roman" w:hAnsi="Times New Roman"/>
          <w:color w:val="000000"/>
          <w:sz w:val="24"/>
          <w:szCs w:val="24"/>
        </w:rPr>
      </w:pPr>
    </w:p>
    <w:p w:rsidR="00285300" w:rsidRPr="00FE700C" w:rsidRDefault="0017416C" w:rsidP="00AC4536">
      <w:pPr>
        <w:pStyle w:val="ListeParagraf"/>
        <w:widowControl w:val="0"/>
        <w:numPr>
          <w:ilvl w:val="1"/>
          <w:numId w:val="1"/>
        </w:numPr>
        <w:contextualSpacing/>
        <w:jc w:val="both"/>
        <w:rPr>
          <w:rFonts w:ascii="Times New Roman" w:hAnsi="Times New Roman"/>
          <w:sz w:val="24"/>
          <w:szCs w:val="24"/>
        </w:rPr>
      </w:pPr>
      <w:r w:rsidRPr="00FE700C">
        <w:rPr>
          <w:rFonts w:ascii="Times New Roman" w:hAnsi="Times New Roman"/>
          <w:b/>
          <w:sz w:val="24"/>
          <w:szCs w:val="24"/>
        </w:rPr>
        <w:t xml:space="preserve">Sistem, Cihaz Ve Medya </w:t>
      </w:r>
      <w:r w:rsidR="00F30301" w:rsidRPr="00FE700C">
        <w:rPr>
          <w:rFonts w:ascii="Times New Roman" w:hAnsi="Times New Roman"/>
          <w:b/>
          <w:sz w:val="24"/>
          <w:szCs w:val="24"/>
        </w:rPr>
        <w:t xml:space="preserve">Bakım </w:t>
      </w:r>
      <w:r w:rsidRPr="00FE700C">
        <w:rPr>
          <w:rFonts w:ascii="Times New Roman" w:hAnsi="Times New Roman"/>
          <w:b/>
          <w:sz w:val="24"/>
          <w:szCs w:val="24"/>
        </w:rPr>
        <w:t xml:space="preserve">Ve </w:t>
      </w:r>
      <w:r w:rsidR="00F30301" w:rsidRPr="00FE700C">
        <w:rPr>
          <w:rFonts w:ascii="Times New Roman" w:hAnsi="Times New Roman"/>
          <w:b/>
          <w:sz w:val="24"/>
          <w:szCs w:val="24"/>
        </w:rPr>
        <w:t>Onarımı</w:t>
      </w:r>
    </w:p>
    <w:p w:rsidR="00285300" w:rsidRPr="00FE700C" w:rsidRDefault="00C61AAC" w:rsidP="00AC4536">
      <w:pPr>
        <w:pStyle w:val="ListeParagraf"/>
        <w:ind w:right="-2"/>
        <w:jc w:val="both"/>
        <w:rPr>
          <w:rFonts w:ascii="Times New Roman" w:hAnsi="Times New Roman"/>
          <w:sz w:val="24"/>
          <w:szCs w:val="24"/>
        </w:rPr>
      </w:pPr>
    </w:p>
    <w:p w:rsidR="0017416C" w:rsidRPr="00FE700C" w:rsidRDefault="0017416C" w:rsidP="00AC4536">
      <w:pPr>
        <w:pStyle w:val="ListeParagraf"/>
        <w:numPr>
          <w:ilvl w:val="0"/>
          <w:numId w:val="20"/>
        </w:numPr>
        <w:ind w:right="-2"/>
        <w:jc w:val="both"/>
        <w:rPr>
          <w:rFonts w:ascii="Times New Roman" w:hAnsi="Times New Roman"/>
          <w:sz w:val="24"/>
          <w:szCs w:val="24"/>
        </w:rPr>
      </w:pPr>
      <w:r w:rsidRPr="00FE700C">
        <w:rPr>
          <w:rFonts w:ascii="Times New Roman" w:hAnsi="Times New Roman"/>
          <w:sz w:val="24"/>
          <w:szCs w:val="24"/>
        </w:rPr>
        <w:t>Kurum bünyesinde kullanılan bilişim cihazları, medya sistemleri ve ilgili teknik altyapının bakım ve kontrolleri, belirlenen bakım planları doğrultusunda gerçekleştirilir.</w:t>
      </w:r>
    </w:p>
    <w:p w:rsidR="0017416C" w:rsidRPr="00FE700C" w:rsidRDefault="0017416C" w:rsidP="00AC4536">
      <w:pPr>
        <w:pStyle w:val="ListeParagraf"/>
        <w:numPr>
          <w:ilvl w:val="0"/>
          <w:numId w:val="20"/>
        </w:numPr>
        <w:ind w:right="-2"/>
        <w:jc w:val="both"/>
        <w:rPr>
          <w:rFonts w:ascii="Times New Roman" w:hAnsi="Times New Roman"/>
          <w:sz w:val="24"/>
          <w:szCs w:val="24"/>
        </w:rPr>
      </w:pPr>
      <w:r w:rsidRPr="00FE700C">
        <w:rPr>
          <w:rFonts w:ascii="Times New Roman" w:hAnsi="Times New Roman"/>
          <w:sz w:val="24"/>
          <w:szCs w:val="24"/>
        </w:rPr>
        <w:t>Bakım ve onarım faaliyetleri yetkilendirilmiş teknik personel veya uygun şekilde yetkilendirilmiş hizmet sağlayıcılar tarafından gerçekleştirilir.</w:t>
      </w:r>
    </w:p>
    <w:p w:rsidR="0017416C" w:rsidRPr="00FE700C" w:rsidRDefault="0017416C" w:rsidP="00AC4536">
      <w:pPr>
        <w:pStyle w:val="ListeParagraf"/>
        <w:numPr>
          <w:ilvl w:val="0"/>
          <w:numId w:val="20"/>
        </w:numPr>
        <w:ind w:right="-2"/>
        <w:jc w:val="both"/>
        <w:rPr>
          <w:rFonts w:ascii="Times New Roman" w:hAnsi="Times New Roman"/>
          <w:sz w:val="24"/>
          <w:szCs w:val="24"/>
        </w:rPr>
      </w:pPr>
      <w:r w:rsidRPr="00FE700C">
        <w:rPr>
          <w:rFonts w:ascii="Times New Roman" w:hAnsi="Times New Roman"/>
          <w:sz w:val="24"/>
          <w:szCs w:val="24"/>
        </w:rPr>
        <w:t>Bakım veya onarım amacıyla cihazın kurum dışına gönderilmesi gerektiğinde, cihaz üzerinde bulunan bilgilerin güvenliği değerlendirilir ve gerekli koruma tedbirleri alınır.</w:t>
      </w:r>
    </w:p>
    <w:p w:rsidR="0017416C" w:rsidRPr="00FE700C" w:rsidRDefault="0017416C" w:rsidP="00AC4536">
      <w:pPr>
        <w:pStyle w:val="ListeParagraf"/>
        <w:numPr>
          <w:ilvl w:val="0"/>
          <w:numId w:val="20"/>
        </w:numPr>
        <w:ind w:right="-2"/>
        <w:jc w:val="both"/>
        <w:rPr>
          <w:rFonts w:ascii="Times New Roman" w:hAnsi="Times New Roman"/>
          <w:sz w:val="24"/>
          <w:szCs w:val="24"/>
        </w:rPr>
      </w:pPr>
      <w:r w:rsidRPr="00FE700C">
        <w:rPr>
          <w:rFonts w:ascii="Times New Roman" w:hAnsi="Times New Roman"/>
          <w:sz w:val="24"/>
          <w:szCs w:val="24"/>
        </w:rPr>
        <w:t>Cihazın bakım veya onarım için üçüncü kişilere teslim edilmesi durumunda, bilgi güvenliği ve kişisel verilerin korunmasına yönelik gerekli kontroller uygulanır.</w:t>
      </w:r>
    </w:p>
    <w:p w:rsidR="0017416C" w:rsidRPr="00FE700C" w:rsidRDefault="0017416C" w:rsidP="00AC4536">
      <w:pPr>
        <w:pStyle w:val="ListeParagraf"/>
        <w:numPr>
          <w:ilvl w:val="0"/>
          <w:numId w:val="20"/>
        </w:numPr>
        <w:ind w:right="-2"/>
        <w:jc w:val="both"/>
        <w:rPr>
          <w:rFonts w:ascii="Times New Roman" w:hAnsi="Times New Roman"/>
          <w:sz w:val="24"/>
          <w:szCs w:val="24"/>
        </w:rPr>
      </w:pPr>
      <w:r w:rsidRPr="00FE700C">
        <w:rPr>
          <w:rFonts w:ascii="Times New Roman" w:hAnsi="Times New Roman"/>
          <w:sz w:val="24"/>
          <w:szCs w:val="24"/>
        </w:rPr>
        <w:t>Bakım ve onarım faaliyetleri sonrasında yapılan işlem, kullanılan parça/ekipman ve cihazın durumu ilgili bakım ve onarım kayıtlarıyla izlenebilir hale getirilir.</w:t>
      </w:r>
    </w:p>
    <w:p w:rsidR="0017416C" w:rsidRPr="00FE700C" w:rsidRDefault="0017416C" w:rsidP="00AC4536">
      <w:pPr>
        <w:pStyle w:val="ListeParagraf"/>
        <w:numPr>
          <w:ilvl w:val="0"/>
          <w:numId w:val="20"/>
        </w:numPr>
        <w:ind w:right="-2"/>
        <w:jc w:val="both"/>
        <w:rPr>
          <w:rFonts w:ascii="Times New Roman" w:hAnsi="Times New Roman"/>
          <w:sz w:val="24"/>
          <w:szCs w:val="24"/>
        </w:rPr>
      </w:pPr>
      <w:r w:rsidRPr="00FE700C">
        <w:rPr>
          <w:rFonts w:ascii="Times New Roman" w:hAnsi="Times New Roman"/>
          <w:sz w:val="24"/>
          <w:szCs w:val="24"/>
        </w:rPr>
        <w:t>Normal çalışma koşullarını yerine getirmeyen cihazlar teknik değerlendirme sonucuna göre onarılır, güncellenir, değiştirilir veya kullanım dışı bırakılır.</w:t>
      </w:r>
    </w:p>
    <w:p w:rsidR="0017416C" w:rsidRPr="00FE700C" w:rsidRDefault="0017416C" w:rsidP="00AC4536">
      <w:pPr>
        <w:pStyle w:val="ListeParagraf"/>
        <w:numPr>
          <w:ilvl w:val="0"/>
          <w:numId w:val="20"/>
        </w:numPr>
        <w:ind w:right="-2"/>
        <w:jc w:val="both"/>
        <w:rPr>
          <w:rFonts w:ascii="Times New Roman" w:hAnsi="Times New Roman"/>
          <w:sz w:val="24"/>
          <w:szCs w:val="24"/>
        </w:rPr>
      </w:pPr>
      <w:r w:rsidRPr="00FE700C">
        <w:rPr>
          <w:rFonts w:ascii="Times New Roman" w:hAnsi="Times New Roman"/>
          <w:sz w:val="24"/>
          <w:szCs w:val="24"/>
        </w:rPr>
        <w:t>Bakım ve onarım sırasında bilgi güvenliği, kişisel verilerin korunması ve iş sürekliliği açısından gerekli tedbirler alınır.</w:t>
      </w:r>
    </w:p>
    <w:p w:rsidR="0017416C" w:rsidRPr="00FE700C" w:rsidRDefault="0017416C" w:rsidP="00AC4536">
      <w:pPr>
        <w:pStyle w:val="ListeParagraf"/>
        <w:ind w:left="720" w:right="-2"/>
        <w:jc w:val="both"/>
        <w:rPr>
          <w:rFonts w:ascii="Times New Roman" w:hAnsi="Times New Roman"/>
          <w:sz w:val="24"/>
          <w:szCs w:val="24"/>
        </w:rPr>
      </w:pPr>
    </w:p>
    <w:p w:rsidR="0017416C" w:rsidRPr="00A35EE1" w:rsidRDefault="0017416C" w:rsidP="00AC4536">
      <w:pPr>
        <w:pStyle w:val="ListeParagraf"/>
        <w:numPr>
          <w:ilvl w:val="1"/>
          <w:numId w:val="1"/>
        </w:numPr>
        <w:ind w:right="-2"/>
        <w:jc w:val="both"/>
        <w:rPr>
          <w:rFonts w:ascii="Times New Roman" w:hAnsi="Times New Roman"/>
          <w:b/>
          <w:sz w:val="24"/>
          <w:szCs w:val="24"/>
        </w:rPr>
      </w:pPr>
      <w:r w:rsidRPr="00A35EE1">
        <w:rPr>
          <w:rFonts w:ascii="Times New Roman" w:hAnsi="Times New Roman"/>
          <w:b/>
          <w:sz w:val="24"/>
          <w:szCs w:val="24"/>
        </w:rPr>
        <w:t>Kullanım Dışı Bırakma ve İmha</w:t>
      </w:r>
    </w:p>
    <w:p w:rsidR="0017416C" w:rsidRPr="00FE700C" w:rsidRDefault="0017416C" w:rsidP="00AC4536">
      <w:pPr>
        <w:pStyle w:val="ListeParagraf"/>
        <w:ind w:right="-2"/>
        <w:jc w:val="both"/>
        <w:rPr>
          <w:rFonts w:ascii="Times New Roman" w:hAnsi="Times New Roman"/>
          <w:sz w:val="24"/>
          <w:szCs w:val="24"/>
        </w:rPr>
      </w:pPr>
    </w:p>
    <w:p w:rsidR="0017416C" w:rsidRPr="00FE700C" w:rsidRDefault="0017416C" w:rsidP="00AC4536">
      <w:pPr>
        <w:pStyle w:val="ListeParagraf"/>
        <w:numPr>
          <w:ilvl w:val="0"/>
          <w:numId w:val="22"/>
        </w:numPr>
        <w:ind w:right="-2"/>
        <w:jc w:val="both"/>
        <w:rPr>
          <w:rFonts w:ascii="Times New Roman" w:hAnsi="Times New Roman"/>
          <w:sz w:val="24"/>
          <w:szCs w:val="24"/>
        </w:rPr>
      </w:pPr>
      <w:r w:rsidRPr="00FE700C">
        <w:rPr>
          <w:rFonts w:ascii="Times New Roman" w:hAnsi="Times New Roman"/>
          <w:sz w:val="24"/>
          <w:szCs w:val="24"/>
        </w:rPr>
        <w:t>Kullanım dışı bırakılan cihaz ve medyanın üzerinde bilgi bulunup bulunmadığı belirlenir.</w:t>
      </w:r>
    </w:p>
    <w:p w:rsidR="0017416C" w:rsidRPr="00FE700C" w:rsidRDefault="0017416C" w:rsidP="00AC4536">
      <w:pPr>
        <w:pStyle w:val="ListeParagraf"/>
        <w:numPr>
          <w:ilvl w:val="0"/>
          <w:numId w:val="22"/>
        </w:numPr>
        <w:ind w:right="-2"/>
        <w:jc w:val="both"/>
        <w:rPr>
          <w:rFonts w:ascii="Times New Roman" w:hAnsi="Times New Roman"/>
          <w:sz w:val="24"/>
          <w:szCs w:val="24"/>
        </w:rPr>
      </w:pPr>
      <w:r w:rsidRPr="00FE700C">
        <w:rPr>
          <w:rFonts w:ascii="Times New Roman" w:hAnsi="Times New Roman"/>
          <w:sz w:val="24"/>
          <w:szCs w:val="24"/>
        </w:rPr>
        <w:t>Saklanması gereken bilgiler yetkilendirilmiş ortamlara aktarılır.</w:t>
      </w:r>
    </w:p>
    <w:p w:rsidR="0017416C" w:rsidRPr="00FE700C" w:rsidRDefault="0017416C" w:rsidP="00AC4536">
      <w:pPr>
        <w:pStyle w:val="ListeParagraf"/>
        <w:numPr>
          <w:ilvl w:val="0"/>
          <w:numId w:val="22"/>
        </w:numPr>
        <w:ind w:right="-2"/>
        <w:jc w:val="both"/>
        <w:rPr>
          <w:rFonts w:ascii="Times New Roman" w:hAnsi="Times New Roman"/>
          <w:sz w:val="24"/>
          <w:szCs w:val="24"/>
        </w:rPr>
      </w:pPr>
      <w:r w:rsidRPr="00FE700C">
        <w:rPr>
          <w:rFonts w:ascii="Times New Roman" w:hAnsi="Times New Roman"/>
          <w:sz w:val="24"/>
          <w:szCs w:val="24"/>
        </w:rPr>
        <w:t>Bilgi içeren medya, güvenli silme veya fiziksel imha yöntemlerinden uygun olanı kullanılarak kullanılamaz hale getirilir.</w:t>
      </w:r>
    </w:p>
    <w:p w:rsidR="0017416C" w:rsidRPr="00FE700C" w:rsidRDefault="0017416C" w:rsidP="00AC4536">
      <w:pPr>
        <w:pStyle w:val="ListeParagraf"/>
        <w:numPr>
          <w:ilvl w:val="0"/>
          <w:numId w:val="22"/>
        </w:numPr>
        <w:ind w:right="-2"/>
        <w:jc w:val="both"/>
        <w:rPr>
          <w:rFonts w:ascii="Times New Roman" w:hAnsi="Times New Roman"/>
          <w:sz w:val="24"/>
          <w:szCs w:val="24"/>
        </w:rPr>
      </w:pPr>
      <w:r w:rsidRPr="00FE700C">
        <w:rPr>
          <w:rFonts w:ascii="Times New Roman" w:hAnsi="Times New Roman"/>
          <w:sz w:val="24"/>
          <w:szCs w:val="24"/>
        </w:rPr>
        <w:t>Fiziksel imha gerektiren medya, imha işlemi gerçekleştirilinceye kadar yetkisiz erişime karşı güvenli bir alanda muhafaza edilir.</w:t>
      </w:r>
    </w:p>
    <w:p w:rsidR="0017416C" w:rsidRPr="00FE700C" w:rsidRDefault="0017416C" w:rsidP="00AC4536">
      <w:pPr>
        <w:pStyle w:val="ListeParagraf"/>
        <w:numPr>
          <w:ilvl w:val="0"/>
          <w:numId w:val="22"/>
        </w:numPr>
        <w:ind w:right="-2"/>
        <w:jc w:val="both"/>
        <w:rPr>
          <w:rFonts w:ascii="Times New Roman" w:hAnsi="Times New Roman"/>
          <w:sz w:val="24"/>
          <w:szCs w:val="24"/>
        </w:rPr>
      </w:pPr>
      <w:r w:rsidRPr="00FE700C">
        <w:rPr>
          <w:rFonts w:ascii="Times New Roman" w:hAnsi="Times New Roman"/>
          <w:sz w:val="24"/>
          <w:szCs w:val="24"/>
        </w:rPr>
        <w:t>Medya imha işlemi tamamlandığında ilgili imha kaydı/raporu oluşturulur.</w:t>
      </w:r>
    </w:p>
    <w:p w:rsidR="0017416C" w:rsidRPr="00FE700C" w:rsidRDefault="0017416C" w:rsidP="00AC4536">
      <w:pPr>
        <w:pStyle w:val="ListeParagraf"/>
        <w:numPr>
          <w:ilvl w:val="0"/>
          <w:numId w:val="22"/>
        </w:numPr>
        <w:ind w:right="-2"/>
        <w:jc w:val="both"/>
        <w:rPr>
          <w:rFonts w:ascii="Times New Roman" w:hAnsi="Times New Roman"/>
          <w:sz w:val="24"/>
          <w:szCs w:val="24"/>
        </w:rPr>
      </w:pPr>
      <w:r w:rsidRPr="00FE700C">
        <w:rPr>
          <w:rFonts w:ascii="Times New Roman" w:hAnsi="Times New Roman"/>
          <w:sz w:val="24"/>
          <w:szCs w:val="24"/>
        </w:rPr>
        <w:t>İmha edilen medya ve cihazların kayıtları, ilgili EYS kayıt saklama kurallarına uygun şekilde muhafaza edilir.</w:t>
      </w:r>
    </w:p>
    <w:p w:rsidR="0017416C" w:rsidRPr="00FE700C" w:rsidRDefault="0017416C" w:rsidP="00AC4536">
      <w:pPr>
        <w:pStyle w:val="ListeParagraf"/>
        <w:ind w:right="-2"/>
        <w:jc w:val="both"/>
        <w:rPr>
          <w:rFonts w:ascii="Times New Roman" w:hAnsi="Times New Roman"/>
          <w:sz w:val="24"/>
          <w:szCs w:val="24"/>
        </w:rPr>
      </w:pPr>
    </w:p>
    <w:p w:rsidR="00AC4536" w:rsidRPr="00AC4536" w:rsidRDefault="00F30301" w:rsidP="00AC4536">
      <w:pPr>
        <w:pStyle w:val="ListeParagraf"/>
        <w:numPr>
          <w:ilvl w:val="0"/>
          <w:numId w:val="1"/>
        </w:numPr>
        <w:ind w:right="-2"/>
        <w:contextualSpacing/>
        <w:jc w:val="both"/>
        <w:rPr>
          <w:rFonts w:ascii="Times New Roman" w:hAnsi="Times New Roman"/>
          <w:b/>
          <w:sz w:val="24"/>
          <w:szCs w:val="24"/>
        </w:rPr>
      </w:pPr>
      <w:r w:rsidRPr="00FE700C">
        <w:rPr>
          <w:rFonts w:ascii="Times New Roman" w:hAnsi="Times New Roman"/>
          <w:b/>
          <w:sz w:val="24"/>
          <w:szCs w:val="24"/>
        </w:rPr>
        <w:t>İLGİLİ DOKÜMANLAR</w:t>
      </w:r>
    </w:p>
    <w:p w:rsidR="00AE3CC2" w:rsidRDefault="00F30301" w:rsidP="00AC4536">
      <w:pPr>
        <w:pStyle w:val="ListeParagraf"/>
        <w:numPr>
          <w:ilvl w:val="0"/>
          <w:numId w:val="23"/>
        </w:numPr>
        <w:contextualSpacing/>
        <w:jc w:val="both"/>
        <w:rPr>
          <w:rFonts w:ascii="Times New Roman" w:hAnsi="Times New Roman"/>
          <w:sz w:val="24"/>
          <w:szCs w:val="24"/>
        </w:rPr>
      </w:pPr>
      <w:r w:rsidRPr="00FE700C">
        <w:rPr>
          <w:rFonts w:ascii="Times New Roman" w:hAnsi="Times New Roman"/>
          <w:sz w:val="24"/>
          <w:szCs w:val="24"/>
        </w:rPr>
        <w:t xml:space="preserve">Bakım ve Onarım Raporu </w:t>
      </w:r>
    </w:p>
    <w:p w:rsidR="00AE3CC2" w:rsidRDefault="00F30301" w:rsidP="00AC4536">
      <w:pPr>
        <w:pStyle w:val="ListeParagraf"/>
        <w:numPr>
          <w:ilvl w:val="0"/>
          <w:numId w:val="23"/>
        </w:numPr>
        <w:contextualSpacing/>
        <w:jc w:val="both"/>
        <w:rPr>
          <w:rFonts w:ascii="Times New Roman" w:hAnsi="Times New Roman"/>
          <w:sz w:val="24"/>
          <w:szCs w:val="24"/>
        </w:rPr>
      </w:pPr>
      <w:r w:rsidRPr="00AE3CC2">
        <w:rPr>
          <w:rFonts w:ascii="Times New Roman" w:hAnsi="Times New Roman"/>
          <w:sz w:val="24"/>
          <w:szCs w:val="24"/>
        </w:rPr>
        <w:t>Medya İmha Raporu</w:t>
      </w:r>
    </w:p>
    <w:p w:rsidR="00AE3CC2" w:rsidRDefault="00F30301" w:rsidP="00AC4536">
      <w:pPr>
        <w:pStyle w:val="ListeParagraf"/>
        <w:numPr>
          <w:ilvl w:val="0"/>
          <w:numId w:val="23"/>
        </w:numPr>
        <w:contextualSpacing/>
        <w:jc w:val="both"/>
        <w:rPr>
          <w:rFonts w:ascii="Times New Roman" w:hAnsi="Times New Roman"/>
          <w:sz w:val="24"/>
          <w:szCs w:val="24"/>
        </w:rPr>
      </w:pPr>
      <w:r w:rsidRPr="00AE3CC2">
        <w:rPr>
          <w:rFonts w:ascii="Times New Roman" w:hAnsi="Times New Roman"/>
          <w:color w:val="000000"/>
          <w:sz w:val="24"/>
          <w:szCs w:val="24"/>
        </w:rPr>
        <w:t>Veri Merkezleri ve Elektrik Odası Günlük Fiziki Kontrol Tutanağı</w:t>
      </w:r>
    </w:p>
    <w:p w:rsidR="00AE3CC2" w:rsidRDefault="00F30301" w:rsidP="00AC4536">
      <w:pPr>
        <w:pStyle w:val="ListeParagraf"/>
        <w:numPr>
          <w:ilvl w:val="0"/>
          <w:numId w:val="23"/>
        </w:numPr>
        <w:contextualSpacing/>
        <w:jc w:val="both"/>
        <w:rPr>
          <w:rFonts w:ascii="Times New Roman" w:hAnsi="Times New Roman"/>
          <w:sz w:val="24"/>
          <w:szCs w:val="24"/>
        </w:rPr>
      </w:pPr>
      <w:r w:rsidRPr="00AE3CC2">
        <w:rPr>
          <w:rFonts w:ascii="Times New Roman" w:hAnsi="Times New Roman"/>
          <w:color w:val="000000"/>
          <w:sz w:val="24"/>
          <w:szCs w:val="24"/>
        </w:rPr>
        <w:t>Sunucular Günlük Fiziki Kontrol Tutanağı</w:t>
      </w:r>
    </w:p>
    <w:p w:rsidR="00285300" w:rsidRPr="00AE3CC2" w:rsidRDefault="00F30301" w:rsidP="00AC4536">
      <w:pPr>
        <w:pStyle w:val="ListeParagraf"/>
        <w:numPr>
          <w:ilvl w:val="0"/>
          <w:numId w:val="23"/>
        </w:numPr>
        <w:contextualSpacing/>
        <w:jc w:val="both"/>
        <w:rPr>
          <w:rFonts w:ascii="Times New Roman" w:hAnsi="Times New Roman"/>
          <w:sz w:val="24"/>
          <w:szCs w:val="24"/>
        </w:rPr>
      </w:pPr>
      <w:r w:rsidRPr="00AE3CC2">
        <w:rPr>
          <w:rFonts w:ascii="Times New Roman" w:hAnsi="Times New Roman"/>
          <w:color w:val="000000"/>
          <w:sz w:val="24"/>
          <w:szCs w:val="24"/>
        </w:rPr>
        <w:t>Sunucu Günlük Kontrol planı</w:t>
      </w:r>
    </w:p>
    <w:p w:rsidR="00285300" w:rsidRPr="00FE700C" w:rsidRDefault="00C61AAC" w:rsidP="00AC4536">
      <w:pPr>
        <w:pStyle w:val="ListeParagraf"/>
        <w:jc w:val="both"/>
        <w:rPr>
          <w:rFonts w:ascii="Times New Roman" w:hAnsi="Times New Roman"/>
          <w:b/>
          <w:sz w:val="24"/>
          <w:szCs w:val="24"/>
        </w:rPr>
      </w:pPr>
    </w:p>
    <w:p w:rsidR="00285300" w:rsidRPr="00FE700C" w:rsidRDefault="00F30301" w:rsidP="00AC4536">
      <w:pPr>
        <w:pStyle w:val="ListeParagraf"/>
        <w:jc w:val="both"/>
        <w:rPr>
          <w:rFonts w:ascii="Times New Roman" w:hAnsi="Times New Roman"/>
          <w:sz w:val="24"/>
          <w:szCs w:val="24"/>
        </w:rPr>
      </w:pPr>
      <w:r w:rsidRPr="00FE700C">
        <w:rPr>
          <w:rFonts w:ascii="Times New Roman" w:hAnsi="Times New Roman"/>
          <w:b/>
          <w:sz w:val="24"/>
          <w:szCs w:val="24"/>
        </w:rPr>
        <w:t>6. REVİZYON TAKİP TABLOSU</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06"/>
        <w:gridCol w:w="1842"/>
        <w:gridCol w:w="5870"/>
      </w:tblGrid>
      <w:tr w:rsidR="00285300" w:rsidRPr="00FE700C" w:rsidTr="00AC4536">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285300" w:rsidRPr="00FE700C" w:rsidRDefault="00F30301" w:rsidP="00AC4536">
            <w:pPr>
              <w:spacing w:after="160"/>
              <w:rPr>
                <w:b/>
              </w:rPr>
            </w:pPr>
            <w:r w:rsidRPr="00FE700C">
              <w:rPr>
                <w:b/>
              </w:rPr>
              <w:t xml:space="preserve">REVİZYON NO     </w:t>
            </w:r>
          </w:p>
        </w:tc>
        <w:tc>
          <w:tcPr>
            <w:tcW w:w="1842" w:type="dxa"/>
            <w:tcBorders>
              <w:top w:val="single" w:sz="4" w:space="0" w:color="auto"/>
              <w:left w:val="single" w:sz="4" w:space="0" w:color="auto"/>
              <w:bottom w:val="single" w:sz="4" w:space="0" w:color="auto"/>
              <w:right w:val="single" w:sz="4" w:space="0" w:color="auto"/>
            </w:tcBorders>
            <w:vAlign w:val="center"/>
            <w:hideMark/>
          </w:tcPr>
          <w:p w:rsidR="00285300" w:rsidRPr="00FE700C" w:rsidRDefault="00F30301" w:rsidP="00AC4536">
            <w:pPr>
              <w:spacing w:after="160"/>
              <w:rPr>
                <w:b/>
              </w:rPr>
            </w:pPr>
            <w:r w:rsidRPr="00FE700C">
              <w:rPr>
                <w:b/>
              </w:rPr>
              <w:t>TARİH</w:t>
            </w:r>
          </w:p>
        </w:tc>
        <w:tc>
          <w:tcPr>
            <w:tcW w:w="5870" w:type="dxa"/>
            <w:tcBorders>
              <w:top w:val="single" w:sz="4" w:space="0" w:color="auto"/>
              <w:left w:val="single" w:sz="4" w:space="0" w:color="auto"/>
              <w:bottom w:val="single" w:sz="4" w:space="0" w:color="auto"/>
              <w:right w:val="single" w:sz="4" w:space="0" w:color="auto"/>
            </w:tcBorders>
            <w:vAlign w:val="center"/>
            <w:hideMark/>
          </w:tcPr>
          <w:p w:rsidR="00285300" w:rsidRPr="00FE700C" w:rsidRDefault="00F30301" w:rsidP="00AC4536">
            <w:pPr>
              <w:spacing w:after="160"/>
              <w:rPr>
                <w:b/>
              </w:rPr>
            </w:pPr>
            <w:r w:rsidRPr="00FE700C">
              <w:rPr>
                <w:b/>
              </w:rPr>
              <w:t>AÇIKLAMA</w:t>
            </w:r>
          </w:p>
        </w:tc>
      </w:tr>
      <w:tr w:rsidR="00285300" w:rsidRPr="00FE700C" w:rsidTr="00AC4536">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285300" w:rsidRPr="00FE700C" w:rsidRDefault="00F30301" w:rsidP="00AC4536">
            <w:pPr>
              <w:spacing w:after="160"/>
            </w:pPr>
            <w:r w:rsidRPr="00FE700C">
              <w:t>000</w:t>
            </w:r>
          </w:p>
        </w:tc>
        <w:tc>
          <w:tcPr>
            <w:tcW w:w="1842" w:type="dxa"/>
            <w:tcBorders>
              <w:top w:val="single" w:sz="4" w:space="0" w:color="auto"/>
              <w:left w:val="single" w:sz="4" w:space="0" w:color="auto"/>
              <w:bottom w:val="single" w:sz="4" w:space="0" w:color="auto"/>
              <w:right w:val="single" w:sz="4" w:space="0" w:color="auto"/>
            </w:tcBorders>
            <w:vAlign w:val="center"/>
            <w:hideMark/>
          </w:tcPr>
          <w:p w:rsidR="00285300" w:rsidRPr="00FE700C" w:rsidRDefault="00F30301" w:rsidP="00AC4536">
            <w:pPr>
              <w:spacing w:after="160"/>
            </w:pPr>
            <w:r w:rsidRPr="00FE700C">
              <w:t>22.01.2020</w:t>
            </w:r>
          </w:p>
        </w:tc>
        <w:tc>
          <w:tcPr>
            <w:tcW w:w="5870" w:type="dxa"/>
            <w:tcBorders>
              <w:top w:val="single" w:sz="4" w:space="0" w:color="auto"/>
              <w:left w:val="single" w:sz="4" w:space="0" w:color="auto"/>
              <w:bottom w:val="single" w:sz="4" w:space="0" w:color="auto"/>
              <w:right w:val="single" w:sz="4" w:space="0" w:color="auto"/>
            </w:tcBorders>
            <w:vAlign w:val="center"/>
            <w:hideMark/>
          </w:tcPr>
          <w:p w:rsidR="00285300" w:rsidRPr="00FE700C" w:rsidRDefault="00F30301" w:rsidP="00AC4536">
            <w:pPr>
              <w:spacing w:after="160"/>
            </w:pPr>
            <w:r w:rsidRPr="00FE700C">
              <w:t>İlk yayın.</w:t>
            </w:r>
          </w:p>
        </w:tc>
      </w:tr>
      <w:tr w:rsidR="00285300" w:rsidRPr="00FE700C" w:rsidTr="00AC4536">
        <w:trPr>
          <w:trHeight w:val="508"/>
          <w:jc w:val="center"/>
        </w:trPr>
        <w:tc>
          <w:tcPr>
            <w:tcW w:w="2206" w:type="dxa"/>
            <w:tcBorders>
              <w:top w:val="single" w:sz="4" w:space="0" w:color="auto"/>
              <w:left w:val="single" w:sz="4" w:space="0" w:color="auto"/>
              <w:bottom w:val="single" w:sz="4" w:space="0" w:color="auto"/>
              <w:right w:val="single" w:sz="4" w:space="0" w:color="auto"/>
            </w:tcBorders>
            <w:vAlign w:val="center"/>
          </w:tcPr>
          <w:p w:rsidR="00285300" w:rsidRPr="00FE700C" w:rsidRDefault="00F30301" w:rsidP="00AC4536">
            <w:pPr>
              <w:spacing w:after="160"/>
            </w:pPr>
            <w:r w:rsidRPr="00FE700C">
              <w:t>001</w:t>
            </w:r>
          </w:p>
        </w:tc>
        <w:tc>
          <w:tcPr>
            <w:tcW w:w="1842" w:type="dxa"/>
            <w:tcBorders>
              <w:top w:val="single" w:sz="4" w:space="0" w:color="auto"/>
              <w:left w:val="single" w:sz="4" w:space="0" w:color="auto"/>
              <w:bottom w:val="single" w:sz="4" w:space="0" w:color="auto"/>
              <w:right w:val="single" w:sz="4" w:space="0" w:color="auto"/>
            </w:tcBorders>
            <w:vAlign w:val="center"/>
          </w:tcPr>
          <w:p w:rsidR="00285300" w:rsidRPr="00FE700C" w:rsidRDefault="00F30301" w:rsidP="00AC4536">
            <w:r w:rsidRPr="00FE700C">
              <w:t>27.09.2022</w:t>
            </w:r>
          </w:p>
        </w:tc>
        <w:tc>
          <w:tcPr>
            <w:tcW w:w="5870" w:type="dxa"/>
            <w:tcBorders>
              <w:top w:val="single" w:sz="4" w:space="0" w:color="auto"/>
              <w:left w:val="single" w:sz="4" w:space="0" w:color="auto"/>
              <w:bottom w:val="single" w:sz="4" w:space="0" w:color="auto"/>
              <w:right w:val="single" w:sz="4" w:space="0" w:color="auto"/>
            </w:tcBorders>
            <w:vAlign w:val="center"/>
          </w:tcPr>
          <w:p w:rsidR="00285300" w:rsidRPr="00FE700C" w:rsidRDefault="00F30301" w:rsidP="00AC4536">
            <w:r w:rsidRPr="00FE700C">
              <w:t>İlgili Dokümanlar kısmı güncellenmiştir.</w:t>
            </w:r>
          </w:p>
        </w:tc>
      </w:tr>
      <w:tr w:rsidR="00A95B00" w:rsidRPr="00FE700C" w:rsidTr="00AC4536">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rsidR="00A95B00" w:rsidRPr="00FE700C" w:rsidRDefault="00A95B00" w:rsidP="00AC4536">
            <w:pPr>
              <w:spacing w:after="160"/>
              <w:rPr>
                <w:lang w:eastAsia="en-US"/>
              </w:rPr>
            </w:pPr>
            <w:r w:rsidRPr="00FE700C">
              <w:rPr>
                <w:lang w:eastAsia="en-US"/>
              </w:rPr>
              <w:t>002</w:t>
            </w:r>
          </w:p>
        </w:tc>
        <w:tc>
          <w:tcPr>
            <w:tcW w:w="1842" w:type="dxa"/>
            <w:tcBorders>
              <w:top w:val="single" w:sz="4" w:space="0" w:color="auto"/>
              <w:left w:val="single" w:sz="4" w:space="0" w:color="auto"/>
              <w:bottom w:val="single" w:sz="4" w:space="0" w:color="auto"/>
              <w:right w:val="single" w:sz="4" w:space="0" w:color="auto"/>
            </w:tcBorders>
            <w:vAlign w:val="center"/>
            <w:hideMark/>
          </w:tcPr>
          <w:p w:rsidR="00A95B00" w:rsidRPr="00FE700C" w:rsidRDefault="00A95B00" w:rsidP="00AC4536">
            <w:pPr>
              <w:spacing w:after="160"/>
              <w:rPr>
                <w:lang w:eastAsia="en-US"/>
              </w:rPr>
            </w:pPr>
            <w:r w:rsidRPr="00FE700C">
              <w:rPr>
                <w:lang w:eastAsia="en-US"/>
              </w:rPr>
              <w:t>22.01.2024</w:t>
            </w:r>
          </w:p>
        </w:tc>
        <w:tc>
          <w:tcPr>
            <w:tcW w:w="5870" w:type="dxa"/>
            <w:tcBorders>
              <w:top w:val="single" w:sz="4" w:space="0" w:color="auto"/>
              <w:left w:val="single" w:sz="4" w:space="0" w:color="auto"/>
              <w:bottom w:val="single" w:sz="4" w:space="0" w:color="auto"/>
              <w:right w:val="single" w:sz="4" w:space="0" w:color="auto"/>
            </w:tcBorders>
            <w:vAlign w:val="center"/>
            <w:hideMark/>
          </w:tcPr>
          <w:p w:rsidR="00A95B00" w:rsidRPr="00FE700C" w:rsidRDefault="00A95B00" w:rsidP="00AC4536">
            <w:pPr>
              <w:spacing w:after="160"/>
              <w:rPr>
                <w:lang w:eastAsia="en-US"/>
              </w:rPr>
            </w:pPr>
            <w:r w:rsidRPr="00FE700C">
              <w:rPr>
                <w:lang w:eastAsia="en-US"/>
              </w:rPr>
              <w:t xml:space="preserve"> Kontrol kısmı güncellenmiştir.</w:t>
            </w:r>
          </w:p>
        </w:tc>
      </w:tr>
      <w:tr w:rsidR="0017416C" w:rsidRPr="00FE700C" w:rsidTr="00AC4536">
        <w:trPr>
          <w:trHeight w:val="170"/>
          <w:jc w:val="center"/>
        </w:trPr>
        <w:tc>
          <w:tcPr>
            <w:tcW w:w="2206" w:type="dxa"/>
            <w:tcBorders>
              <w:top w:val="single" w:sz="4" w:space="0" w:color="auto"/>
              <w:left w:val="single" w:sz="4" w:space="0" w:color="auto"/>
              <w:bottom w:val="single" w:sz="4" w:space="0" w:color="auto"/>
              <w:right w:val="single" w:sz="4" w:space="0" w:color="auto"/>
            </w:tcBorders>
            <w:vAlign w:val="center"/>
          </w:tcPr>
          <w:p w:rsidR="0017416C" w:rsidRPr="00FE700C" w:rsidRDefault="00AE3CC2" w:rsidP="00AC4536">
            <w:pPr>
              <w:spacing w:after="160"/>
              <w:rPr>
                <w:lang w:eastAsia="en-US"/>
              </w:rPr>
            </w:pPr>
            <w:r>
              <w:rPr>
                <w:lang w:eastAsia="en-US"/>
              </w:rPr>
              <w:t>003</w:t>
            </w:r>
          </w:p>
        </w:tc>
        <w:tc>
          <w:tcPr>
            <w:tcW w:w="1842" w:type="dxa"/>
            <w:tcBorders>
              <w:top w:val="single" w:sz="4" w:space="0" w:color="auto"/>
              <w:left w:val="single" w:sz="4" w:space="0" w:color="auto"/>
              <w:bottom w:val="single" w:sz="4" w:space="0" w:color="auto"/>
              <w:right w:val="single" w:sz="4" w:space="0" w:color="auto"/>
            </w:tcBorders>
            <w:vAlign w:val="center"/>
          </w:tcPr>
          <w:p w:rsidR="0017416C" w:rsidRPr="00FE700C" w:rsidRDefault="00AE3CC2" w:rsidP="00AC4536">
            <w:pPr>
              <w:spacing w:after="160"/>
              <w:rPr>
                <w:lang w:eastAsia="en-US"/>
              </w:rPr>
            </w:pPr>
            <w:r>
              <w:rPr>
                <w:lang w:eastAsia="en-US"/>
              </w:rPr>
              <w:t>16</w:t>
            </w:r>
            <w:r w:rsidR="0017416C" w:rsidRPr="00FE700C">
              <w:rPr>
                <w:lang w:eastAsia="en-US"/>
              </w:rPr>
              <w:t>.09.2026</w:t>
            </w:r>
          </w:p>
        </w:tc>
        <w:tc>
          <w:tcPr>
            <w:tcW w:w="5870" w:type="dxa"/>
            <w:tcBorders>
              <w:top w:val="single" w:sz="4" w:space="0" w:color="auto"/>
              <w:left w:val="single" w:sz="4" w:space="0" w:color="auto"/>
              <w:bottom w:val="single" w:sz="4" w:space="0" w:color="auto"/>
              <w:right w:val="single" w:sz="4" w:space="0" w:color="auto"/>
            </w:tcBorders>
            <w:vAlign w:val="center"/>
          </w:tcPr>
          <w:p w:rsidR="0017416C" w:rsidRPr="00FE700C" w:rsidRDefault="0017416C" w:rsidP="00AC4536">
            <w:pPr>
              <w:spacing w:after="160"/>
              <w:rPr>
                <w:lang w:eastAsia="en-US"/>
              </w:rPr>
            </w:pPr>
            <w:r w:rsidRPr="00FE700C">
              <w:t>Doküman, Süleyman Demirel Üniversitesi Entegre Yönetim Sistemi yapısına uygun olarak kapsam, sorumluluklar, cihaz ve medya yönetimi, güvenli veri silme, medya imhası, taşıma ve yer değiştirme, kurum dışına çıkarma, kablolama, bakım ve onarım, kullanım dışı bırakma ve kayıtların yönetimi açısından yeniden düzenlenmiştir.</w:t>
            </w:r>
          </w:p>
        </w:tc>
      </w:tr>
    </w:tbl>
    <w:p w:rsidR="003112A7" w:rsidRPr="00FE700C" w:rsidRDefault="003112A7" w:rsidP="00AC4536"/>
    <w:sectPr w:rsidR="003112A7" w:rsidRPr="00FE700C" w:rsidSect="00144D14">
      <w:headerReference w:type="default" r:id="rId7"/>
      <w:footerReference w:type="default" r:id="rId8"/>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AAC" w:rsidRDefault="00C61AAC" w:rsidP="002773EF">
      <w:r>
        <w:separator/>
      </w:r>
    </w:p>
  </w:endnote>
  <w:endnote w:type="continuationSeparator" w:id="0">
    <w:p w:rsidR="00C61AAC" w:rsidRDefault="00C61AAC"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panose1 w:val="00000000000000000000"/>
    <w:charset w:val="00"/>
    <w:family w:val="roman"/>
    <w:notTrueType/>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578" w:type="pct"/>
      <w:jc w:val="center"/>
      <w:tblLook w:val="04A0" w:firstRow="1" w:lastRow="0" w:firstColumn="1" w:lastColumn="0" w:noHBand="0" w:noVBand="1"/>
    </w:tblPr>
    <w:tblGrid>
      <w:gridCol w:w="3417"/>
      <w:gridCol w:w="3421"/>
      <w:gridCol w:w="3272"/>
    </w:tblGrid>
    <w:tr w:rsidR="002773EF" w:rsidTr="00144D14">
      <w:trPr>
        <w:trHeight w:val="240"/>
        <w:jc w:val="center"/>
      </w:trPr>
      <w:tc>
        <w:tcPr>
          <w:tcW w:w="1690" w:type="pct"/>
          <w:vAlign w:val="center"/>
        </w:tcPr>
        <w:p w:rsidR="002773EF" w:rsidRDefault="002773EF" w:rsidP="002773EF">
          <w:pPr>
            <w:pStyle w:val="AltBilgi"/>
            <w:ind w:right="360"/>
            <w:jc w:val="center"/>
          </w:pPr>
          <w:r>
            <w:t>Hazırlayan</w:t>
          </w:r>
        </w:p>
      </w:tc>
      <w:tc>
        <w:tcPr>
          <w:tcW w:w="1692" w:type="pct"/>
          <w:vAlign w:val="center"/>
        </w:tcPr>
        <w:p w:rsidR="002773EF" w:rsidRDefault="002773EF" w:rsidP="002773EF">
          <w:pPr>
            <w:pStyle w:val="AltBilgi"/>
            <w:jc w:val="center"/>
          </w:pPr>
          <w:r>
            <w:t>Kontrol</w:t>
          </w:r>
        </w:p>
      </w:tc>
      <w:tc>
        <w:tcPr>
          <w:tcW w:w="1618" w:type="pct"/>
          <w:vAlign w:val="center"/>
        </w:tcPr>
        <w:p w:rsidR="002773EF" w:rsidRDefault="002773EF" w:rsidP="002773EF">
          <w:pPr>
            <w:pStyle w:val="AltBilgi"/>
            <w:jc w:val="center"/>
          </w:pPr>
          <w:r>
            <w:t>Onay</w:t>
          </w:r>
        </w:p>
      </w:tc>
    </w:tr>
    <w:tr w:rsidR="002773EF" w:rsidTr="00144D14">
      <w:trPr>
        <w:trHeight w:val="615"/>
        <w:jc w:val="center"/>
      </w:trPr>
      <w:tc>
        <w:tcPr>
          <w:tcW w:w="1690" w:type="pct"/>
          <w:vAlign w:val="center"/>
        </w:tcPr>
        <w:p w:rsidR="002773EF" w:rsidRDefault="002773EF" w:rsidP="002773EF">
          <w:pPr>
            <w:pStyle w:val="AltBilgi"/>
            <w:jc w:val="center"/>
          </w:pPr>
          <w:r>
            <w:t>Sürekli İşçi - Merve GÜNEŞ</w:t>
          </w:r>
        </w:p>
      </w:tc>
      <w:tc>
        <w:tcPr>
          <w:tcW w:w="1692" w:type="pct"/>
          <w:vAlign w:val="center"/>
        </w:tcPr>
        <w:p w:rsidR="002773EF" w:rsidRDefault="003027D8" w:rsidP="002773EF">
          <w:pPr>
            <w:pStyle w:val="AltBilgi"/>
            <w:jc w:val="center"/>
          </w:pPr>
          <w:r>
            <w:t>Şube Müdürü – Zekai KÜNAR</w:t>
          </w:r>
        </w:p>
      </w:tc>
      <w:tc>
        <w:tcPr>
          <w:tcW w:w="1618" w:type="pct"/>
          <w:vAlign w:val="center"/>
        </w:tcPr>
        <w:p w:rsidR="002773EF" w:rsidRPr="00AE3CC2" w:rsidRDefault="00AE3CC2" w:rsidP="00AE3CC2">
          <w:pPr>
            <w:jc w:val="center"/>
            <w:rPr>
              <w:color w:val="000000"/>
            </w:rPr>
          </w:pPr>
          <w:r>
            <w:rPr>
              <w:color w:val="000000"/>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AAC" w:rsidRDefault="00C61AAC" w:rsidP="002773EF">
      <w:r>
        <w:separator/>
      </w:r>
    </w:p>
  </w:footnote>
  <w:footnote w:type="continuationSeparator" w:id="0">
    <w:p w:rsidR="00C61AAC" w:rsidRDefault="00C61AAC"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stBilgi"/>
    </w:pPr>
  </w:p>
  <w:tbl>
    <w:tblPr>
      <w:tblStyle w:val="TabloKlavuzu"/>
      <w:tblW w:w="10065" w:type="dxa"/>
      <w:tblInd w:w="-431" w:type="dxa"/>
      <w:tblLook w:val="04A0" w:firstRow="1" w:lastRow="0" w:firstColumn="1" w:lastColumn="0" w:noHBand="0" w:noVBand="1"/>
    </w:tblPr>
    <w:tblGrid>
      <w:gridCol w:w="1560"/>
      <w:gridCol w:w="4820"/>
      <w:gridCol w:w="1843"/>
      <w:gridCol w:w="1842"/>
    </w:tblGrid>
    <w:tr w:rsidR="002773EF" w:rsidTr="00A35EE1">
      <w:trPr>
        <w:trHeight w:val="376"/>
      </w:trPr>
      <w:tc>
        <w:tcPr>
          <w:tcW w:w="1560"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820"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Default="002773EF" w:rsidP="00415158">
          <w:pPr>
            <w:pStyle w:val="stBilgi"/>
            <w:jc w:val="center"/>
            <w:rPr>
              <w:b/>
              <w:sz w:val="22"/>
            </w:rPr>
          </w:pPr>
        </w:p>
        <w:p w:rsidR="00A35EE1" w:rsidRPr="004272E5" w:rsidRDefault="00A35EE1" w:rsidP="00415158">
          <w:pPr>
            <w:pStyle w:val="stBilgi"/>
            <w:jc w:val="center"/>
            <w:rPr>
              <w:b/>
              <w:sz w:val="22"/>
            </w:rPr>
          </w:pPr>
        </w:p>
        <w:p w:rsidR="002773EF" w:rsidRPr="004272E5" w:rsidRDefault="002773EF" w:rsidP="00415158">
          <w:pPr>
            <w:pStyle w:val="stBilgi"/>
            <w:jc w:val="center"/>
            <w:rPr>
              <w:b/>
              <w:sz w:val="22"/>
            </w:rPr>
          </w:pPr>
          <w:r>
            <w:rPr>
              <w:b/>
              <w:sz w:val="22"/>
            </w:rPr>
            <w:t>Cihaz Ve Medya Kontrolü Prosedürü</w:t>
          </w:r>
        </w:p>
      </w:tc>
      <w:tc>
        <w:tcPr>
          <w:tcW w:w="1843" w:type="dxa"/>
          <w:vAlign w:val="center"/>
        </w:tcPr>
        <w:p w:rsidR="002773EF" w:rsidRPr="004272E5" w:rsidRDefault="002773EF" w:rsidP="002773EF">
          <w:pPr>
            <w:pStyle w:val="stBilgi"/>
            <w:jc w:val="center"/>
            <w:rPr>
              <w:sz w:val="22"/>
            </w:rPr>
          </w:pPr>
          <w:r>
            <w:rPr>
              <w:sz w:val="22"/>
            </w:rPr>
            <w:t>Doküman No</w:t>
          </w:r>
        </w:p>
      </w:tc>
      <w:tc>
        <w:tcPr>
          <w:tcW w:w="1842" w:type="dxa"/>
          <w:vAlign w:val="center"/>
        </w:tcPr>
        <w:p w:rsidR="002773EF" w:rsidRPr="004272E5" w:rsidRDefault="00A35EE1" w:rsidP="002773EF">
          <w:pPr>
            <w:pStyle w:val="stBilgi"/>
            <w:jc w:val="center"/>
            <w:rPr>
              <w:sz w:val="22"/>
            </w:rPr>
          </w:pPr>
          <w:r>
            <w:rPr>
              <w:sz w:val="22"/>
            </w:rPr>
            <w:t>GNL-</w:t>
          </w:r>
          <w:r w:rsidR="002773EF">
            <w:rPr>
              <w:sz w:val="22"/>
            </w:rPr>
            <w:t>PR-002</w:t>
          </w:r>
        </w:p>
      </w:tc>
    </w:tr>
    <w:tr w:rsidR="002773EF" w:rsidTr="00A35EE1">
      <w:trPr>
        <w:trHeight w:val="296"/>
      </w:trPr>
      <w:tc>
        <w:tcPr>
          <w:tcW w:w="1560" w:type="dxa"/>
          <w:vMerge/>
          <w:vAlign w:val="center"/>
        </w:tcPr>
        <w:p w:rsidR="002773EF" w:rsidRDefault="002773EF" w:rsidP="002773EF">
          <w:pPr>
            <w:pStyle w:val="stBilgi"/>
            <w:jc w:val="center"/>
          </w:pPr>
        </w:p>
      </w:tc>
      <w:tc>
        <w:tcPr>
          <w:tcW w:w="4820"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İlk Yayın Tarihi</w:t>
          </w:r>
        </w:p>
      </w:tc>
      <w:tc>
        <w:tcPr>
          <w:tcW w:w="1842" w:type="dxa"/>
          <w:vAlign w:val="center"/>
        </w:tcPr>
        <w:p w:rsidR="002773EF" w:rsidRPr="004272E5" w:rsidRDefault="002773EF" w:rsidP="002773EF">
          <w:pPr>
            <w:pStyle w:val="stBilgi"/>
            <w:jc w:val="center"/>
            <w:rPr>
              <w:sz w:val="22"/>
            </w:rPr>
          </w:pPr>
          <w:r>
            <w:rPr>
              <w:sz w:val="22"/>
            </w:rPr>
            <w:t>22.1.2020</w:t>
          </w:r>
        </w:p>
      </w:tc>
    </w:tr>
    <w:tr w:rsidR="002773EF" w:rsidTr="00A35EE1">
      <w:trPr>
        <w:trHeight w:val="260"/>
      </w:trPr>
      <w:tc>
        <w:tcPr>
          <w:tcW w:w="1560" w:type="dxa"/>
          <w:vMerge/>
          <w:vAlign w:val="center"/>
        </w:tcPr>
        <w:p w:rsidR="002773EF" w:rsidRDefault="002773EF" w:rsidP="002773EF">
          <w:pPr>
            <w:pStyle w:val="stBilgi"/>
            <w:jc w:val="center"/>
          </w:pPr>
        </w:p>
      </w:tc>
      <w:tc>
        <w:tcPr>
          <w:tcW w:w="4820"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Revizyon Tarihi</w:t>
          </w:r>
        </w:p>
      </w:tc>
      <w:tc>
        <w:tcPr>
          <w:tcW w:w="1842" w:type="dxa"/>
          <w:vAlign w:val="center"/>
        </w:tcPr>
        <w:p w:rsidR="002773EF" w:rsidRPr="004272E5" w:rsidRDefault="00A35EE1" w:rsidP="002773EF">
          <w:pPr>
            <w:pStyle w:val="stBilgi"/>
            <w:jc w:val="center"/>
            <w:rPr>
              <w:sz w:val="22"/>
            </w:rPr>
          </w:pPr>
          <w:r>
            <w:rPr>
              <w:sz w:val="22"/>
            </w:rPr>
            <w:t>16.9.2026</w:t>
          </w:r>
        </w:p>
      </w:tc>
    </w:tr>
    <w:tr w:rsidR="002773EF" w:rsidTr="00A35EE1">
      <w:trPr>
        <w:trHeight w:val="367"/>
      </w:trPr>
      <w:tc>
        <w:tcPr>
          <w:tcW w:w="1560" w:type="dxa"/>
          <w:vMerge/>
          <w:vAlign w:val="center"/>
        </w:tcPr>
        <w:p w:rsidR="002773EF" w:rsidRDefault="002773EF" w:rsidP="002773EF">
          <w:pPr>
            <w:pStyle w:val="stBilgi"/>
            <w:jc w:val="center"/>
          </w:pPr>
        </w:p>
      </w:tc>
      <w:tc>
        <w:tcPr>
          <w:tcW w:w="4820" w:type="dxa"/>
          <w:vMerge/>
          <w:vAlign w:val="center"/>
        </w:tcPr>
        <w:p w:rsidR="002773EF" w:rsidRPr="004272E5" w:rsidRDefault="002773EF" w:rsidP="002773EF">
          <w:pPr>
            <w:pStyle w:val="stBilgi"/>
            <w:jc w:val="center"/>
            <w:rPr>
              <w:sz w:val="22"/>
            </w:rPr>
          </w:pPr>
        </w:p>
      </w:tc>
      <w:tc>
        <w:tcPr>
          <w:tcW w:w="1843" w:type="dxa"/>
          <w:vAlign w:val="center"/>
        </w:tcPr>
        <w:p w:rsidR="002773EF" w:rsidRDefault="002773EF" w:rsidP="002773EF">
          <w:pPr>
            <w:pStyle w:val="stBilgi"/>
            <w:jc w:val="center"/>
            <w:rPr>
              <w:sz w:val="22"/>
            </w:rPr>
          </w:pPr>
          <w:r>
            <w:rPr>
              <w:sz w:val="22"/>
            </w:rPr>
            <w:t>Revizyon No</w:t>
          </w:r>
        </w:p>
      </w:tc>
      <w:tc>
        <w:tcPr>
          <w:tcW w:w="1842" w:type="dxa"/>
          <w:vAlign w:val="center"/>
        </w:tcPr>
        <w:p w:rsidR="002773EF" w:rsidRDefault="00A35EE1" w:rsidP="002773EF">
          <w:pPr>
            <w:pStyle w:val="stBilgi"/>
            <w:jc w:val="center"/>
            <w:rPr>
              <w:sz w:val="22"/>
            </w:rPr>
          </w:pPr>
          <w:r>
            <w:rPr>
              <w:sz w:val="22"/>
            </w:rPr>
            <w:t>003</w:t>
          </w:r>
        </w:p>
      </w:tc>
    </w:tr>
    <w:tr w:rsidR="00144D14" w:rsidTr="00A35EE1">
      <w:trPr>
        <w:trHeight w:val="231"/>
      </w:trPr>
      <w:tc>
        <w:tcPr>
          <w:tcW w:w="1560" w:type="dxa"/>
          <w:vMerge/>
          <w:vAlign w:val="center"/>
        </w:tcPr>
        <w:p w:rsidR="00144D14" w:rsidRDefault="00144D14" w:rsidP="00144D14">
          <w:pPr>
            <w:pStyle w:val="stBilgi"/>
            <w:jc w:val="center"/>
          </w:pPr>
        </w:p>
      </w:tc>
      <w:tc>
        <w:tcPr>
          <w:tcW w:w="4820" w:type="dxa"/>
          <w:vMerge/>
          <w:vAlign w:val="center"/>
        </w:tcPr>
        <w:p w:rsidR="00144D14" w:rsidRPr="004272E5" w:rsidRDefault="00144D14" w:rsidP="00144D14">
          <w:pPr>
            <w:pStyle w:val="stBilgi"/>
            <w:jc w:val="center"/>
            <w:rPr>
              <w:sz w:val="22"/>
            </w:rPr>
          </w:pPr>
        </w:p>
      </w:tc>
      <w:tc>
        <w:tcPr>
          <w:tcW w:w="1843" w:type="dxa"/>
          <w:vAlign w:val="center"/>
        </w:tcPr>
        <w:p w:rsidR="00144D14" w:rsidRPr="004272E5" w:rsidRDefault="00144D14" w:rsidP="00144D14">
          <w:pPr>
            <w:pStyle w:val="stBilgi"/>
            <w:jc w:val="center"/>
            <w:rPr>
              <w:sz w:val="22"/>
            </w:rPr>
          </w:pPr>
          <w:r>
            <w:rPr>
              <w:sz w:val="22"/>
            </w:rPr>
            <w:t>Sayfa No</w:t>
          </w:r>
        </w:p>
      </w:tc>
      <w:tc>
        <w:tcPr>
          <w:tcW w:w="1842" w:type="dxa"/>
          <w:vAlign w:val="center"/>
        </w:tcPr>
        <w:p w:rsidR="00144D14" w:rsidRDefault="00144D14" w:rsidP="00144D14">
          <w:pPr>
            <w:pBdr>
              <w:top w:val="nil"/>
              <w:left w:val="nil"/>
              <w:bottom w:val="nil"/>
              <w:right w:val="nil"/>
              <w:between w:val="nil"/>
            </w:pBdr>
            <w:tabs>
              <w:tab w:val="center" w:pos="4536"/>
              <w:tab w:val="right" w:pos="9072"/>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AC4536">
            <w:rPr>
              <w:noProof/>
              <w:color w:val="000000"/>
              <w:sz w:val="18"/>
              <w:szCs w:val="18"/>
            </w:rPr>
            <w:t>5</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AC4536">
            <w:rPr>
              <w:noProof/>
              <w:color w:val="000000"/>
              <w:sz w:val="18"/>
              <w:szCs w:val="18"/>
            </w:rPr>
            <w:t>5</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5AA1D6C"/>
    <w:lvl w:ilvl="0">
      <w:start w:val="1"/>
      <w:numFmt w:val="decimal"/>
      <w:lvlText w:val="%1."/>
      <w:lvlJc w:val="left"/>
      <w:pPr>
        <w:ind w:left="360" w:hanging="360"/>
      </w:pPr>
      <w:rPr>
        <w:rFonts w:ascii="Times New Roman" w:hAnsi="Times New Roman"/>
        <w:b/>
      </w:rPr>
    </w:lvl>
    <w:lvl w:ilvl="1">
      <w:start w:val="1"/>
      <w:numFmt w:val="decimal"/>
      <w:lvlText w:val="%1.%2."/>
      <w:lvlJc w:val="left"/>
      <w:pPr>
        <w:ind w:left="792" w:hanging="432"/>
      </w:pPr>
      <w:rPr>
        <w:rFonts w:ascii="Times New Roman" w:hAnsi="Times New Roman"/>
        <w:b/>
      </w:rPr>
    </w:lvl>
    <w:lvl w:ilvl="2">
      <w:start w:val="1"/>
      <w:numFmt w:val="decimal"/>
      <w:lvlText w:val="%1.%2.%3."/>
      <w:lvlJc w:val="left"/>
      <w:pPr>
        <w:ind w:left="1224" w:hanging="504"/>
      </w:pPr>
      <w:rPr>
        <w:rFonts w:ascii="Times New Roman" w:hAnsi="Times New Roman"/>
        <w:b/>
      </w:rPr>
    </w:lvl>
    <w:lvl w:ilvl="3">
      <w:start w:val="1"/>
      <w:numFmt w:val="decimal"/>
      <w:lvlText w:val="%1.%2.%3.%4."/>
      <w:lvlJc w:val="left"/>
      <w:pPr>
        <w:ind w:left="1728" w:hanging="648"/>
      </w:pPr>
      <w:rPr>
        <w:rFonts w:ascii="Times New Roman" w:hAnsi="Times New Roman"/>
        <w:b/>
      </w:rPr>
    </w:lvl>
    <w:lvl w:ilvl="4">
      <w:start w:val="1"/>
      <w:numFmt w:val="decimal"/>
      <w:lvlText w:val="%1.%2.%3.%4.%5."/>
      <w:lvlJc w:val="left"/>
      <w:pPr>
        <w:ind w:left="2232" w:hanging="792"/>
      </w:pPr>
      <w:rPr>
        <w:rFonts w:ascii="Times New Roman" w:hAnsi="Times New Roman"/>
        <w:b/>
      </w:rPr>
    </w:lvl>
    <w:lvl w:ilvl="5">
      <w:start w:val="1"/>
      <w:numFmt w:val="decimal"/>
      <w:lvlText w:val="%1.%2.%3.%4.%5.%6."/>
      <w:lvlJc w:val="left"/>
      <w:pPr>
        <w:ind w:left="2736" w:hanging="936"/>
      </w:pPr>
      <w:rPr>
        <w:rFonts w:ascii="Times New Roman" w:hAnsi="Times New Roman"/>
        <w:b/>
      </w:rPr>
    </w:lvl>
    <w:lvl w:ilvl="6">
      <w:start w:val="1"/>
      <w:numFmt w:val="decimal"/>
      <w:lvlText w:val="%1.%2.%3.%4.%5.%6.%7."/>
      <w:lvlJc w:val="left"/>
      <w:pPr>
        <w:ind w:left="3240" w:hanging="1080"/>
      </w:pPr>
      <w:rPr>
        <w:rFonts w:ascii="Times New Roman" w:hAnsi="Times New Roman"/>
        <w:b/>
      </w:rPr>
    </w:lvl>
    <w:lvl w:ilvl="7">
      <w:start w:val="1"/>
      <w:numFmt w:val="decimal"/>
      <w:lvlText w:val="%1.%2.%3.%4.%5.%6.%7.%8."/>
      <w:lvlJc w:val="left"/>
      <w:pPr>
        <w:ind w:left="3744" w:hanging="1224"/>
      </w:pPr>
      <w:rPr>
        <w:rFonts w:ascii="Times New Roman" w:hAnsi="Times New Roman"/>
        <w:b/>
      </w:rPr>
    </w:lvl>
    <w:lvl w:ilvl="8">
      <w:start w:val="1"/>
      <w:numFmt w:val="decimal"/>
      <w:lvlText w:val="%1.%2.%3.%4.%5.%6.%7.%8.%9."/>
      <w:lvlJc w:val="left"/>
      <w:pPr>
        <w:ind w:left="4320" w:hanging="1440"/>
      </w:pPr>
      <w:rPr>
        <w:rFonts w:ascii="Times New Roman" w:hAnsi="Times New Roman"/>
        <w:b/>
      </w:rPr>
    </w:lvl>
  </w:abstractNum>
  <w:abstractNum w:abstractNumId="1" w15:restartNumberingAfterBreak="0">
    <w:nsid w:val="00000002"/>
    <w:multiLevelType w:val="multilevel"/>
    <w:tmpl w:val="3BF80D60"/>
    <w:lvl w:ilvl="0">
      <w:start w:val="1"/>
      <w:numFmt w:val="bullet"/>
      <w:lvlText w:val="●"/>
      <w:lvlJc w:val="left"/>
      <w:pPr>
        <w:ind w:left="1440" w:hanging="360"/>
      </w:pPr>
      <w:rPr>
        <w:rFonts w:ascii="Noto Sans Symbols" w:hAnsi="Noto Sans Symbols"/>
        <w:color w:val="auto"/>
        <w:vertAlign w:val="baseline"/>
      </w:rPr>
    </w:lvl>
    <w:lvl w:ilvl="1">
      <w:start w:val="1"/>
      <w:numFmt w:val="bullet"/>
      <w:lvlText w:val="o"/>
      <w:lvlJc w:val="left"/>
      <w:pPr>
        <w:ind w:left="2160" w:hanging="360"/>
      </w:pPr>
      <w:rPr>
        <w:rFonts w:ascii="Courier New" w:hAnsi="Courier New"/>
        <w:vertAlign w:val="baseline"/>
      </w:rPr>
    </w:lvl>
    <w:lvl w:ilvl="2">
      <w:start w:val="1"/>
      <w:numFmt w:val="bullet"/>
      <w:lvlText w:val="▪"/>
      <w:lvlJc w:val="left"/>
      <w:pPr>
        <w:ind w:left="2880" w:hanging="360"/>
      </w:pPr>
      <w:rPr>
        <w:rFonts w:ascii="Noto Sans Symbols" w:hAnsi="Noto Sans Symbols"/>
        <w:vertAlign w:val="baseline"/>
      </w:rPr>
    </w:lvl>
    <w:lvl w:ilvl="3">
      <w:start w:val="1"/>
      <w:numFmt w:val="bullet"/>
      <w:lvlText w:val="●"/>
      <w:lvlJc w:val="left"/>
      <w:pPr>
        <w:ind w:left="3600" w:hanging="360"/>
      </w:pPr>
      <w:rPr>
        <w:rFonts w:ascii="Noto Sans Symbols" w:hAnsi="Noto Sans Symbols"/>
        <w:vertAlign w:val="baseline"/>
      </w:rPr>
    </w:lvl>
    <w:lvl w:ilvl="4">
      <w:start w:val="1"/>
      <w:numFmt w:val="bullet"/>
      <w:lvlText w:val="o"/>
      <w:lvlJc w:val="left"/>
      <w:pPr>
        <w:ind w:left="4320" w:hanging="360"/>
      </w:pPr>
      <w:rPr>
        <w:rFonts w:ascii="Courier New" w:hAnsi="Courier New"/>
        <w:vertAlign w:val="baseline"/>
      </w:rPr>
    </w:lvl>
    <w:lvl w:ilvl="5">
      <w:start w:val="1"/>
      <w:numFmt w:val="bullet"/>
      <w:lvlText w:val="▪"/>
      <w:lvlJc w:val="left"/>
      <w:pPr>
        <w:ind w:left="5040" w:hanging="360"/>
      </w:pPr>
      <w:rPr>
        <w:rFonts w:ascii="Noto Sans Symbols" w:hAnsi="Noto Sans Symbols"/>
        <w:vertAlign w:val="baseline"/>
      </w:rPr>
    </w:lvl>
    <w:lvl w:ilvl="6">
      <w:start w:val="1"/>
      <w:numFmt w:val="bullet"/>
      <w:lvlText w:val="●"/>
      <w:lvlJc w:val="left"/>
      <w:pPr>
        <w:ind w:left="5760" w:hanging="360"/>
      </w:pPr>
      <w:rPr>
        <w:rFonts w:ascii="Noto Sans Symbols" w:hAnsi="Noto Sans Symbols"/>
        <w:vertAlign w:val="baseline"/>
      </w:rPr>
    </w:lvl>
    <w:lvl w:ilvl="7">
      <w:start w:val="1"/>
      <w:numFmt w:val="bullet"/>
      <w:lvlText w:val="o"/>
      <w:lvlJc w:val="left"/>
      <w:pPr>
        <w:ind w:left="6480" w:hanging="360"/>
      </w:pPr>
      <w:rPr>
        <w:rFonts w:ascii="Courier New" w:hAnsi="Courier New"/>
        <w:vertAlign w:val="baseline"/>
      </w:rPr>
    </w:lvl>
    <w:lvl w:ilvl="8">
      <w:start w:val="1"/>
      <w:numFmt w:val="bullet"/>
      <w:lvlText w:val="▪"/>
      <w:lvlJc w:val="left"/>
      <w:pPr>
        <w:ind w:left="7200" w:hanging="360"/>
      </w:pPr>
      <w:rPr>
        <w:rFonts w:ascii="Noto Sans Symbols" w:hAnsi="Noto Sans Symbols"/>
        <w:vertAlign w:val="baseline"/>
      </w:rPr>
    </w:lvl>
  </w:abstractNum>
  <w:abstractNum w:abstractNumId="2" w15:restartNumberingAfterBreak="0">
    <w:nsid w:val="00000003"/>
    <w:multiLevelType w:val="multilevel"/>
    <w:tmpl w:val="783AB362"/>
    <w:lvl w:ilvl="0">
      <w:start w:val="1"/>
      <w:numFmt w:val="bullet"/>
      <w:lvlText w:val="●"/>
      <w:lvlJc w:val="left"/>
      <w:pPr>
        <w:ind w:left="1440" w:hanging="360"/>
      </w:pPr>
      <w:rPr>
        <w:rFonts w:ascii="Noto Sans Symbols" w:hAnsi="Noto Sans Symbols"/>
        <w:color w:val="auto"/>
        <w:vertAlign w:val="baseline"/>
      </w:rPr>
    </w:lvl>
    <w:lvl w:ilvl="1">
      <w:start w:val="1"/>
      <w:numFmt w:val="bullet"/>
      <w:lvlText w:val="o"/>
      <w:lvlJc w:val="left"/>
      <w:pPr>
        <w:ind w:left="2160" w:hanging="360"/>
      </w:pPr>
      <w:rPr>
        <w:rFonts w:ascii="Courier New" w:hAnsi="Courier New"/>
        <w:vertAlign w:val="baseline"/>
      </w:rPr>
    </w:lvl>
    <w:lvl w:ilvl="2">
      <w:start w:val="1"/>
      <w:numFmt w:val="bullet"/>
      <w:lvlText w:val="▪"/>
      <w:lvlJc w:val="left"/>
      <w:pPr>
        <w:ind w:left="2880" w:hanging="360"/>
      </w:pPr>
      <w:rPr>
        <w:rFonts w:ascii="Noto Sans Symbols" w:hAnsi="Noto Sans Symbols"/>
        <w:vertAlign w:val="baseline"/>
      </w:rPr>
    </w:lvl>
    <w:lvl w:ilvl="3">
      <w:start w:val="1"/>
      <w:numFmt w:val="bullet"/>
      <w:lvlText w:val="●"/>
      <w:lvlJc w:val="left"/>
      <w:pPr>
        <w:ind w:left="3600" w:hanging="360"/>
      </w:pPr>
      <w:rPr>
        <w:rFonts w:ascii="Noto Sans Symbols" w:hAnsi="Noto Sans Symbols"/>
        <w:vertAlign w:val="baseline"/>
      </w:rPr>
    </w:lvl>
    <w:lvl w:ilvl="4">
      <w:start w:val="1"/>
      <w:numFmt w:val="bullet"/>
      <w:lvlText w:val="o"/>
      <w:lvlJc w:val="left"/>
      <w:pPr>
        <w:ind w:left="4320" w:hanging="360"/>
      </w:pPr>
      <w:rPr>
        <w:rFonts w:ascii="Courier New" w:hAnsi="Courier New"/>
        <w:vertAlign w:val="baseline"/>
      </w:rPr>
    </w:lvl>
    <w:lvl w:ilvl="5">
      <w:start w:val="1"/>
      <w:numFmt w:val="bullet"/>
      <w:lvlText w:val="▪"/>
      <w:lvlJc w:val="left"/>
      <w:pPr>
        <w:ind w:left="5040" w:hanging="360"/>
      </w:pPr>
      <w:rPr>
        <w:rFonts w:ascii="Noto Sans Symbols" w:hAnsi="Noto Sans Symbols"/>
        <w:vertAlign w:val="baseline"/>
      </w:rPr>
    </w:lvl>
    <w:lvl w:ilvl="6">
      <w:start w:val="1"/>
      <w:numFmt w:val="bullet"/>
      <w:lvlText w:val="●"/>
      <w:lvlJc w:val="left"/>
      <w:pPr>
        <w:ind w:left="5760" w:hanging="360"/>
      </w:pPr>
      <w:rPr>
        <w:rFonts w:ascii="Noto Sans Symbols" w:hAnsi="Noto Sans Symbols"/>
        <w:vertAlign w:val="baseline"/>
      </w:rPr>
    </w:lvl>
    <w:lvl w:ilvl="7">
      <w:start w:val="1"/>
      <w:numFmt w:val="bullet"/>
      <w:lvlText w:val="o"/>
      <w:lvlJc w:val="left"/>
      <w:pPr>
        <w:ind w:left="6480" w:hanging="360"/>
      </w:pPr>
      <w:rPr>
        <w:rFonts w:ascii="Courier New" w:hAnsi="Courier New"/>
        <w:vertAlign w:val="baseline"/>
      </w:rPr>
    </w:lvl>
    <w:lvl w:ilvl="8">
      <w:start w:val="1"/>
      <w:numFmt w:val="bullet"/>
      <w:lvlText w:val="▪"/>
      <w:lvlJc w:val="left"/>
      <w:pPr>
        <w:ind w:left="7200" w:hanging="360"/>
      </w:pPr>
      <w:rPr>
        <w:rFonts w:ascii="Noto Sans Symbols" w:hAnsi="Noto Sans Symbols"/>
        <w:vertAlign w:val="baseline"/>
      </w:rPr>
    </w:lvl>
  </w:abstractNum>
  <w:abstractNum w:abstractNumId="3" w15:restartNumberingAfterBreak="0">
    <w:nsid w:val="00000004"/>
    <w:multiLevelType w:val="multilevel"/>
    <w:tmpl w:val="49EE90D2"/>
    <w:lvl w:ilvl="0">
      <w:start w:val="1"/>
      <w:numFmt w:val="bullet"/>
      <w:lvlText w:val="●"/>
      <w:lvlJc w:val="left"/>
      <w:pPr>
        <w:ind w:left="1440" w:hanging="360"/>
      </w:pPr>
      <w:rPr>
        <w:rFonts w:ascii="Noto Sans Symbols" w:hAnsi="Noto Sans Symbols"/>
        <w:color w:val="auto"/>
        <w:vertAlign w:val="baseline"/>
      </w:rPr>
    </w:lvl>
    <w:lvl w:ilvl="1">
      <w:start w:val="1"/>
      <w:numFmt w:val="bullet"/>
      <w:lvlText w:val="o"/>
      <w:lvlJc w:val="left"/>
      <w:pPr>
        <w:ind w:left="2160" w:hanging="360"/>
      </w:pPr>
      <w:rPr>
        <w:rFonts w:ascii="Courier New" w:hAnsi="Courier New"/>
        <w:vertAlign w:val="baseline"/>
      </w:rPr>
    </w:lvl>
    <w:lvl w:ilvl="2">
      <w:start w:val="1"/>
      <w:numFmt w:val="bullet"/>
      <w:lvlText w:val="▪"/>
      <w:lvlJc w:val="left"/>
      <w:pPr>
        <w:ind w:left="2880" w:hanging="360"/>
      </w:pPr>
      <w:rPr>
        <w:rFonts w:ascii="Noto Sans Symbols" w:hAnsi="Noto Sans Symbols"/>
        <w:vertAlign w:val="baseline"/>
      </w:rPr>
    </w:lvl>
    <w:lvl w:ilvl="3">
      <w:start w:val="1"/>
      <w:numFmt w:val="bullet"/>
      <w:lvlText w:val="●"/>
      <w:lvlJc w:val="left"/>
      <w:pPr>
        <w:ind w:left="3600" w:hanging="360"/>
      </w:pPr>
      <w:rPr>
        <w:rFonts w:ascii="Noto Sans Symbols" w:hAnsi="Noto Sans Symbols"/>
        <w:vertAlign w:val="baseline"/>
      </w:rPr>
    </w:lvl>
    <w:lvl w:ilvl="4">
      <w:start w:val="1"/>
      <w:numFmt w:val="bullet"/>
      <w:lvlText w:val="o"/>
      <w:lvlJc w:val="left"/>
      <w:pPr>
        <w:ind w:left="4320" w:hanging="360"/>
      </w:pPr>
      <w:rPr>
        <w:rFonts w:ascii="Courier New" w:hAnsi="Courier New"/>
        <w:vertAlign w:val="baseline"/>
      </w:rPr>
    </w:lvl>
    <w:lvl w:ilvl="5">
      <w:start w:val="1"/>
      <w:numFmt w:val="bullet"/>
      <w:lvlText w:val="▪"/>
      <w:lvlJc w:val="left"/>
      <w:pPr>
        <w:ind w:left="5040" w:hanging="360"/>
      </w:pPr>
      <w:rPr>
        <w:rFonts w:ascii="Noto Sans Symbols" w:hAnsi="Noto Sans Symbols"/>
        <w:vertAlign w:val="baseline"/>
      </w:rPr>
    </w:lvl>
    <w:lvl w:ilvl="6">
      <w:start w:val="1"/>
      <w:numFmt w:val="bullet"/>
      <w:lvlText w:val="●"/>
      <w:lvlJc w:val="left"/>
      <w:pPr>
        <w:ind w:left="5760" w:hanging="360"/>
      </w:pPr>
      <w:rPr>
        <w:rFonts w:ascii="Noto Sans Symbols" w:hAnsi="Noto Sans Symbols"/>
        <w:vertAlign w:val="baseline"/>
      </w:rPr>
    </w:lvl>
    <w:lvl w:ilvl="7">
      <w:start w:val="1"/>
      <w:numFmt w:val="bullet"/>
      <w:lvlText w:val="o"/>
      <w:lvlJc w:val="left"/>
      <w:pPr>
        <w:ind w:left="6480" w:hanging="360"/>
      </w:pPr>
      <w:rPr>
        <w:rFonts w:ascii="Courier New" w:hAnsi="Courier New"/>
        <w:vertAlign w:val="baseline"/>
      </w:rPr>
    </w:lvl>
    <w:lvl w:ilvl="8">
      <w:start w:val="1"/>
      <w:numFmt w:val="bullet"/>
      <w:lvlText w:val="▪"/>
      <w:lvlJc w:val="left"/>
      <w:pPr>
        <w:ind w:left="7200" w:hanging="360"/>
      </w:pPr>
      <w:rPr>
        <w:rFonts w:ascii="Noto Sans Symbols" w:hAnsi="Noto Sans Symbols"/>
        <w:vertAlign w:val="baseline"/>
      </w:rPr>
    </w:lvl>
  </w:abstractNum>
  <w:abstractNum w:abstractNumId="4" w15:restartNumberingAfterBreak="0">
    <w:nsid w:val="00000005"/>
    <w:multiLevelType w:val="multilevel"/>
    <w:tmpl w:val="65003AFE"/>
    <w:lvl w:ilvl="0">
      <w:start w:val="1"/>
      <w:numFmt w:val="bullet"/>
      <w:lvlText w:val="●"/>
      <w:lvlJc w:val="left"/>
      <w:pPr>
        <w:ind w:left="1512" w:hanging="360"/>
      </w:pPr>
      <w:rPr>
        <w:rFonts w:ascii="Noto Sans Symbols" w:hAnsi="Noto Sans Symbols"/>
        <w:color w:val="000000"/>
        <w:vertAlign w:val="baseline"/>
      </w:rPr>
    </w:lvl>
    <w:lvl w:ilvl="1">
      <w:start w:val="1"/>
      <w:numFmt w:val="bullet"/>
      <w:lvlText w:val="o"/>
      <w:lvlJc w:val="left"/>
      <w:pPr>
        <w:ind w:left="2232" w:hanging="360"/>
      </w:pPr>
      <w:rPr>
        <w:rFonts w:ascii="Courier New" w:hAnsi="Courier New"/>
        <w:vertAlign w:val="baseline"/>
      </w:rPr>
    </w:lvl>
    <w:lvl w:ilvl="2">
      <w:start w:val="1"/>
      <w:numFmt w:val="bullet"/>
      <w:lvlText w:val="▪"/>
      <w:lvlJc w:val="left"/>
      <w:pPr>
        <w:ind w:left="2952" w:hanging="360"/>
      </w:pPr>
      <w:rPr>
        <w:rFonts w:ascii="Noto Sans Symbols" w:hAnsi="Noto Sans Symbols"/>
        <w:vertAlign w:val="baseline"/>
      </w:rPr>
    </w:lvl>
    <w:lvl w:ilvl="3">
      <w:start w:val="1"/>
      <w:numFmt w:val="bullet"/>
      <w:lvlText w:val="●"/>
      <w:lvlJc w:val="left"/>
      <w:pPr>
        <w:ind w:left="3672" w:hanging="360"/>
      </w:pPr>
      <w:rPr>
        <w:rFonts w:ascii="Noto Sans Symbols" w:hAnsi="Noto Sans Symbols"/>
        <w:vertAlign w:val="baseline"/>
      </w:rPr>
    </w:lvl>
    <w:lvl w:ilvl="4">
      <w:start w:val="1"/>
      <w:numFmt w:val="bullet"/>
      <w:lvlText w:val="o"/>
      <w:lvlJc w:val="left"/>
      <w:pPr>
        <w:ind w:left="4392" w:hanging="360"/>
      </w:pPr>
      <w:rPr>
        <w:rFonts w:ascii="Courier New" w:hAnsi="Courier New"/>
        <w:vertAlign w:val="baseline"/>
      </w:rPr>
    </w:lvl>
    <w:lvl w:ilvl="5">
      <w:start w:val="1"/>
      <w:numFmt w:val="bullet"/>
      <w:lvlText w:val="▪"/>
      <w:lvlJc w:val="left"/>
      <w:pPr>
        <w:ind w:left="5112" w:hanging="360"/>
      </w:pPr>
      <w:rPr>
        <w:rFonts w:ascii="Noto Sans Symbols" w:hAnsi="Noto Sans Symbols"/>
        <w:vertAlign w:val="baseline"/>
      </w:rPr>
    </w:lvl>
    <w:lvl w:ilvl="6">
      <w:start w:val="1"/>
      <w:numFmt w:val="bullet"/>
      <w:lvlText w:val="●"/>
      <w:lvlJc w:val="left"/>
      <w:pPr>
        <w:ind w:left="5832" w:hanging="360"/>
      </w:pPr>
      <w:rPr>
        <w:rFonts w:ascii="Noto Sans Symbols" w:hAnsi="Noto Sans Symbols"/>
        <w:vertAlign w:val="baseline"/>
      </w:rPr>
    </w:lvl>
    <w:lvl w:ilvl="7">
      <w:start w:val="1"/>
      <w:numFmt w:val="bullet"/>
      <w:lvlText w:val="o"/>
      <w:lvlJc w:val="left"/>
      <w:pPr>
        <w:ind w:left="6552" w:hanging="360"/>
      </w:pPr>
      <w:rPr>
        <w:rFonts w:ascii="Courier New" w:hAnsi="Courier New"/>
        <w:vertAlign w:val="baseline"/>
      </w:rPr>
    </w:lvl>
    <w:lvl w:ilvl="8">
      <w:start w:val="1"/>
      <w:numFmt w:val="bullet"/>
      <w:lvlText w:val="▪"/>
      <w:lvlJc w:val="left"/>
      <w:pPr>
        <w:ind w:left="7272" w:hanging="360"/>
      </w:pPr>
      <w:rPr>
        <w:rFonts w:ascii="Noto Sans Symbols" w:hAnsi="Noto Sans Symbols"/>
        <w:vertAlign w:val="baseline"/>
      </w:rPr>
    </w:lvl>
  </w:abstractNum>
  <w:abstractNum w:abstractNumId="5" w15:restartNumberingAfterBreak="0">
    <w:nsid w:val="03D54011"/>
    <w:multiLevelType w:val="hybridMultilevel"/>
    <w:tmpl w:val="8F8C8ED2"/>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8A80F30"/>
    <w:multiLevelType w:val="multilevel"/>
    <w:tmpl w:val="95FE9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AA7A18"/>
    <w:multiLevelType w:val="multilevel"/>
    <w:tmpl w:val="9466B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82557E"/>
    <w:multiLevelType w:val="hybridMultilevel"/>
    <w:tmpl w:val="291C8ED2"/>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E4B5C7E"/>
    <w:multiLevelType w:val="hybridMultilevel"/>
    <w:tmpl w:val="8F8C8ED2"/>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62A5940"/>
    <w:multiLevelType w:val="hybridMultilevel"/>
    <w:tmpl w:val="87CC1AA4"/>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8E16B87"/>
    <w:multiLevelType w:val="multilevel"/>
    <w:tmpl w:val="F5AA1D6C"/>
    <w:lvl w:ilvl="0">
      <w:start w:val="1"/>
      <w:numFmt w:val="decimal"/>
      <w:lvlText w:val="%1."/>
      <w:lvlJc w:val="left"/>
      <w:pPr>
        <w:ind w:left="360" w:hanging="360"/>
      </w:pPr>
      <w:rPr>
        <w:rFonts w:ascii="Times New Roman" w:hAnsi="Times New Roman"/>
        <w:b/>
      </w:rPr>
    </w:lvl>
    <w:lvl w:ilvl="1">
      <w:start w:val="1"/>
      <w:numFmt w:val="decimal"/>
      <w:lvlText w:val="%1.%2."/>
      <w:lvlJc w:val="left"/>
      <w:pPr>
        <w:ind w:left="792" w:hanging="432"/>
      </w:pPr>
      <w:rPr>
        <w:rFonts w:ascii="Times New Roman" w:hAnsi="Times New Roman"/>
        <w:b/>
      </w:rPr>
    </w:lvl>
    <w:lvl w:ilvl="2">
      <w:start w:val="1"/>
      <w:numFmt w:val="decimal"/>
      <w:lvlText w:val="%1.%2.%3."/>
      <w:lvlJc w:val="left"/>
      <w:pPr>
        <w:ind w:left="1224" w:hanging="504"/>
      </w:pPr>
      <w:rPr>
        <w:rFonts w:ascii="Times New Roman" w:hAnsi="Times New Roman"/>
        <w:b/>
      </w:rPr>
    </w:lvl>
    <w:lvl w:ilvl="3">
      <w:start w:val="1"/>
      <w:numFmt w:val="decimal"/>
      <w:lvlText w:val="%1.%2.%3.%4."/>
      <w:lvlJc w:val="left"/>
      <w:pPr>
        <w:ind w:left="1728" w:hanging="648"/>
      </w:pPr>
      <w:rPr>
        <w:rFonts w:ascii="Times New Roman" w:hAnsi="Times New Roman"/>
        <w:b/>
      </w:rPr>
    </w:lvl>
    <w:lvl w:ilvl="4">
      <w:start w:val="1"/>
      <w:numFmt w:val="decimal"/>
      <w:lvlText w:val="%1.%2.%3.%4.%5."/>
      <w:lvlJc w:val="left"/>
      <w:pPr>
        <w:ind w:left="2232" w:hanging="792"/>
      </w:pPr>
      <w:rPr>
        <w:rFonts w:ascii="Times New Roman" w:hAnsi="Times New Roman"/>
        <w:b/>
      </w:rPr>
    </w:lvl>
    <w:lvl w:ilvl="5">
      <w:start w:val="1"/>
      <w:numFmt w:val="decimal"/>
      <w:lvlText w:val="%1.%2.%3.%4.%5.%6."/>
      <w:lvlJc w:val="left"/>
      <w:pPr>
        <w:ind w:left="2736" w:hanging="936"/>
      </w:pPr>
      <w:rPr>
        <w:rFonts w:ascii="Times New Roman" w:hAnsi="Times New Roman"/>
        <w:b/>
      </w:rPr>
    </w:lvl>
    <w:lvl w:ilvl="6">
      <w:start w:val="1"/>
      <w:numFmt w:val="decimal"/>
      <w:lvlText w:val="%1.%2.%3.%4.%5.%6.%7."/>
      <w:lvlJc w:val="left"/>
      <w:pPr>
        <w:ind w:left="3240" w:hanging="1080"/>
      </w:pPr>
      <w:rPr>
        <w:rFonts w:ascii="Times New Roman" w:hAnsi="Times New Roman"/>
        <w:b/>
      </w:rPr>
    </w:lvl>
    <w:lvl w:ilvl="7">
      <w:start w:val="1"/>
      <w:numFmt w:val="decimal"/>
      <w:lvlText w:val="%1.%2.%3.%4.%5.%6.%7.%8."/>
      <w:lvlJc w:val="left"/>
      <w:pPr>
        <w:ind w:left="3744" w:hanging="1224"/>
      </w:pPr>
      <w:rPr>
        <w:rFonts w:ascii="Times New Roman" w:hAnsi="Times New Roman"/>
        <w:b/>
      </w:rPr>
    </w:lvl>
    <w:lvl w:ilvl="8">
      <w:start w:val="1"/>
      <w:numFmt w:val="decimal"/>
      <w:lvlText w:val="%1.%2.%3.%4.%5.%6.%7.%8.%9."/>
      <w:lvlJc w:val="left"/>
      <w:pPr>
        <w:ind w:left="4320" w:hanging="1440"/>
      </w:pPr>
      <w:rPr>
        <w:rFonts w:ascii="Times New Roman" w:hAnsi="Times New Roman"/>
        <w:b/>
      </w:rPr>
    </w:lvl>
  </w:abstractNum>
  <w:abstractNum w:abstractNumId="12" w15:restartNumberingAfterBreak="0">
    <w:nsid w:val="2EB22EE8"/>
    <w:multiLevelType w:val="hybridMultilevel"/>
    <w:tmpl w:val="75C44D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FED4BC1"/>
    <w:multiLevelType w:val="hybridMultilevel"/>
    <w:tmpl w:val="F8520D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B130AA0"/>
    <w:multiLevelType w:val="hybridMultilevel"/>
    <w:tmpl w:val="83C802EC"/>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15:restartNumberingAfterBreak="0">
    <w:nsid w:val="41C72998"/>
    <w:multiLevelType w:val="multilevel"/>
    <w:tmpl w:val="AD56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EB04AC"/>
    <w:multiLevelType w:val="hybridMultilevel"/>
    <w:tmpl w:val="87CC1AA4"/>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1F04CE0"/>
    <w:multiLevelType w:val="hybridMultilevel"/>
    <w:tmpl w:val="D3E0AFF6"/>
    <w:lvl w:ilvl="0" w:tplc="0A38554C">
      <w:start w:val="1"/>
      <mc:AlternateContent>
        <mc:Choice Requires="w14">
          <w:numFmt w:val="custom" w:format="a, ç, ĝ, ..."/>
        </mc:Choice>
        <mc:Fallback>
          <w:numFmt w:val="decimal"/>
        </mc:Fallback>
      </mc:AlternateContent>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4AA861DC"/>
    <w:multiLevelType w:val="hybridMultilevel"/>
    <w:tmpl w:val="E8F82D24"/>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F610CDE"/>
    <w:multiLevelType w:val="hybridMultilevel"/>
    <w:tmpl w:val="291C8ED2"/>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9EC7C03"/>
    <w:multiLevelType w:val="hybridMultilevel"/>
    <w:tmpl w:val="8F8C8ED2"/>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E8D0DD7"/>
    <w:multiLevelType w:val="hybridMultilevel"/>
    <w:tmpl w:val="8F8C8ED2"/>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CA6518D"/>
    <w:multiLevelType w:val="hybridMultilevel"/>
    <w:tmpl w:val="B3B48308"/>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15"/>
  </w:num>
  <w:num w:numId="8">
    <w:abstractNumId w:val="7"/>
  </w:num>
  <w:num w:numId="9">
    <w:abstractNumId w:val="13"/>
  </w:num>
  <w:num w:numId="10">
    <w:abstractNumId w:val="16"/>
  </w:num>
  <w:num w:numId="11">
    <w:abstractNumId w:val="11"/>
  </w:num>
  <w:num w:numId="12">
    <w:abstractNumId w:val="10"/>
  </w:num>
  <w:num w:numId="13">
    <w:abstractNumId w:val="9"/>
  </w:num>
  <w:num w:numId="14">
    <w:abstractNumId w:val="5"/>
  </w:num>
  <w:num w:numId="15">
    <w:abstractNumId w:val="21"/>
  </w:num>
  <w:num w:numId="16">
    <w:abstractNumId w:val="20"/>
  </w:num>
  <w:num w:numId="17">
    <w:abstractNumId w:val="14"/>
  </w:num>
  <w:num w:numId="18">
    <w:abstractNumId w:val="18"/>
  </w:num>
  <w:num w:numId="19">
    <w:abstractNumId w:val="22"/>
  </w:num>
  <w:num w:numId="20">
    <w:abstractNumId w:val="8"/>
  </w:num>
  <w:num w:numId="21">
    <w:abstractNumId w:val="17"/>
  </w:num>
  <w:num w:numId="22">
    <w:abstractNumId w:val="19"/>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543FC"/>
    <w:rsid w:val="000B73B3"/>
    <w:rsid w:val="000C1950"/>
    <w:rsid w:val="00144D14"/>
    <w:rsid w:val="0017416C"/>
    <w:rsid w:val="001F3E13"/>
    <w:rsid w:val="002773EF"/>
    <w:rsid w:val="0028076A"/>
    <w:rsid w:val="003027D8"/>
    <w:rsid w:val="003112A7"/>
    <w:rsid w:val="00415158"/>
    <w:rsid w:val="004C0286"/>
    <w:rsid w:val="00556DAB"/>
    <w:rsid w:val="00650355"/>
    <w:rsid w:val="006647BF"/>
    <w:rsid w:val="0071309F"/>
    <w:rsid w:val="007A4C74"/>
    <w:rsid w:val="008A02C2"/>
    <w:rsid w:val="00943670"/>
    <w:rsid w:val="00A35EE1"/>
    <w:rsid w:val="00A50C3A"/>
    <w:rsid w:val="00A95B00"/>
    <w:rsid w:val="00AC4536"/>
    <w:rsid w:val="00AD45CB"/>
    <w:rsid w:val="00AE3CC2"/>
    <w:rsid w:val="00BE2634"/>
    <w:rsid w:val="00C41F91"/>
    <w:rsid w:val="00C61AAC"/>
    <w:rsid w:val="00C84FA6"/>
    <w:rsid w:val="00CA03E1"/>
    <w:rsid w:val="00EB4B75"/>
    <w:rsid w:val="00F30301"/>
    <w:rsid w:val="00FD3B07"/>
    <w:rsid w:val="00FE70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4">
    <w:name w:val="heading 4"/>
    <w:basedOn w:val="Normal"/>
    <w:link w:val="Balk4Char"/>
    <w:uiPriority w:val="9"/>
    <w:qFormat/>
    <w:rsid w:val="0017416C"/>
    <w:pPr>
      <w:spacing w:before="100" w:beforeAutospacing="1" w:after="100" w:afterAutospacing="1"/>
      <w:jc w:val="left"/>
      <w:outlineLvl w:val="3"/>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qFormat/>
    <w:pPr>
      <w:jc w:val="left"/>
    </w:pPr>
    <w:rPr>
      <w:rFonts w:ascii="Calibri" w:hAnsi="Calibri"/>
      <w:sz w:val="22"/>
      <w:szCs w:val="20"/>
    </w:rPr>
  </w:style>
  <w:style w:type="paragraph" w:customStyle="1" w:styleId="isselectedend">
    <w:name w:val="isselectedend"/>
    <w:basedOn w:val="Normal"/>
    <w:rsid w:val="00BE2634"/>
    <w:pPr>
      <w:spacing w:before="100" w:beforeAutospacing="1" w:after="100" w:afterAutospacing="1"/>
      <w:jc w:val="left"/>
    </w:pPr>
  </w:style>
  <w:style w:type="paragraph" w:styleId="NormalWeb">
    <w:name w:val="Normal (Web)"/>
    <w:basedOn w:val="Normal"/>
    <w:uiPriority w:val="99"/>
    <w:unhideWhenUsed/>
    <w:rsid w:val="00BE2634"/>
    <w:pPr>
      <w:spacing w:before="100" w:beforeAutospacing="1" w:after="100" w:afterAutospacing="1"/>
      <w:jc w:val="left"/>
    </w:pPr>
  </w:style>
  <w:style w:type="character" w:styleId="Gl">
    <w:name w:val="Strong"/>
    <w:basedOn w:val="VarsaylanParagrafYazTipi"/>
    <w:uiPriority w:val="22"/>
    <w:qFormat/>
    <w:rsid w:val="00BE2634"/>
    <w:rPr>
      <w:b/>
      <w:bCs/>
    </w:rPr>
  </w:style>
  <w:style w:type="character" w:customStyle="1" w:styleId="Balk4Char">
    <w:name w:val="Başlık 4 Char"/>
    <w:basedOn w:val="VarsaylanParagrafYazTipi"/>
    <w:link w:val="Balk4"/>
    <w:uiPriority w:val="9"/>
    <w:rsid w:val="0017416C"/>
    <w:rPr>
      <w:rFonts w:ascii="Times New Roman" w:eastAsia="Times New Roman" w:hAnsi="Times New Roman" w:cs="Times New Roman"/>
      <w:b/>
      <w:bCs/>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374475">
      <w:bodyDiv w:val="1"/>
      <w:marLeft w:val="0"/>
      <w:marRight w:val="0"/>
      <w:marTop w:val="0"/>
      <w:marBottom w:val="0"/>
      <w:divBdr>
        <w:top w:val="none" w:sz="0" w:space="0" w:color="auto"/>
        <w:left w:val="none" w:sz="0" w:space="0" w:color="auto"/>
        <w:bottom w:val="none" w:sz="0" w:space="0" w:color="auto"/>
        <w:right w:val="none" w:sz="0" w:space="0" w:color="auto"/>
      </w:divBdr>
    </w:div>
    <w:div w:id="355885345">
      <w:bodyDiv w:val="1"/>
      <w:marLeft w:val="0"/>
      <w:marRight w:val="0"/>
      <w:marTop w:val="0"/>
      <w:marBottom w:val="0"/>
      <w:divBdr>
        <w:top w:val="none" w:sz="0" w:space="0" w:color="auto"/>
        <w:left w:val="none" w:sz="0" w:space="0" w:color="auto"/>
        <w:bottom w:val="none" w:sz="0" w:space="0" w:color="auto"/>
        <w:right w:val="none" w:sz="0" w:space="0" w:color="auto"/>
      </w:divBdr>
    </w:div>
    <w:div w:id="383650142">
      <w:bodyDiv w:val="1"/>
      <w:marLeft w:val="0"/>
      <w:marRight w:val="0"/>
      <w:marTop w:val="0"/>
      <w:marBottom w:val="0"/>
      <w:divBdr>
        <w:top w:val="none" w:sz="0" w:space="0" w:color="auto"/>
        <w:left w:val="none" w:sz="0" w:space="0" w:color="auto"/>
        <w:bottom w:val="none" w:sz="0" w:space="0" w:color="auto"/>
        <w:right w:val="none" w:sz="0" w:space="0" w:color="auto"/>
      </w:divBdr>
    </w:div>
    <w:div w:id="558175190">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646281262">
      <w:bodyDiv w:val="1"/>
      <w:marLeft w:val="0"/>
      <w:marRight w:val="0"/>
      <w:marTop w:val="0"/>
      <w:marBottom w:val="0"/>
      <w:divBdr>
        <w:top w:val="none" w:sz="0" w:space="0" w:color="auto"/>
        <w:left w:val="none" w:sz="0" w:space="0" w:color="auto"/>
        <w:bottom w:val="none" w:sz="0" w:space="0" w:color="auto"/>
        <w:right w:val="none" w:sz="0" w:space="0" w:color="auto"/>
      </w:divBdr>
    </w:div>
    <w:div w:id="735785385">
      <w:bodyDiv w:val="1"/>
      <w:marLeft w:val="0"/>
      <w:marRight w:val="0"/>
      <w:marTop w:val="0"/>
      <w:marBottom w:val="0"/>
      <w:divBdr>
        <w:top w:val="none" w:sz="0" w:space="0" w:color="auto"/>
        <w:left w:val="none" w:sz="0" w:space="0" w:color="auto"/>
        <w:bottom w:val="none" w:sz="0" w:space="0" w:color="auto"/>
        <w:right w:val="none" w:sz="0" w:space="0" w:color="auto"/>
      </w:divBdr>
    </w:div>
    <w:div w:id="932784305">
      <w:bodyDiv w:val="1"/>
      <w:marLeft w:val="0"/>
      <w:marRight w:val="0"/>
      <w:marTop w:val="0"/>
      <w:marBottom w:val="0"/>
      <w:divBdr>
        <w:top w:val="none" w:sz="0" w:space="0" w:color="auto"/>
        <w:left w:val="none" w:sz="0" w:space="0" w:color="auto"/>
        <w:bottom w:val="none" w:sz="0" w:space="0" w:color="auto"/>
        <w:right w:val="none" w:sz="0" w:space="0" w:color="auto"/>
      </w:divBdr>
    </w:div>
    <w:div w:id="944842934">
      <w:bodyDiv w:val="1"/>
      <w:marLeft w:val="0"/>
      <w:marRight w:val="0"/>
      <w:marTop w:val="0"/>
      <w:marBottom w:val="0"/>
      <w:divBdr>
        <w:top w:val="none" w:sz="0" w:space="0" w:color="auto"/>
        <w:left w:val="none" w:sz="0" w:space="0" w:color="auto"/>
        <w:bottom w:val="none" w:sz="0" w:space="0" w:color="auto"/>
        <w:right w:val="none" w:sz="0" w:space="0" w:color="auto"/>
      </w:divBdr>
    </w:div>
    <w:div w:id="1100301323">
      <w:bodyDiv w:val="1"/>
      <w:marLeft w:val="0"/>
      <w:marRight w:val="0"/>
      <w:marTop w:val="0"/>
      <w:marBottom w:val="0"/>
      <w:divBdr>
        <w:top w:val="none" w:sz="0" w:space="0" w:color="auto"/>
        <w:left w:val="none" w:sz="0" w:space="0" w:color="auto"/>
        <w:bottom w:val="none" w:sz="0" w:space="0" w:color="auto"/>
        <w:right w:val="none" w:sz="0" w:space="0" w:color="auto"/>
      </w:divBdr>
    </w:div>
    <w:div w:id="1202790972">
      <w:bodyDiv w:val="1"/>
      <w:marLeft w:val="0"/>
      <w:marRight w:val="0"/>
      <w:marTop w:val="0"/>
      <w:marBottom w:val="0"/>
      <w:divBdr>
        <w:top w:val="none" w:sz="0" w:space="0" w:color="auto"/>
        <w:left w:val="none" w:sz="0" w:space="0" w:color="auto"/>
        <w:bottom w:val="none" w:sz="0" w:space="0" w:color="auto"/>
        <w:right w:val="none" w:sz="0" w:space="0" w:color="auto"/>
      </w:divBdr>
    </w:div>
    <w:div w:id="1268805816">
      <w:bodyDiv w:val="1"/>
      <w:marLeft w:val="0"/>
      <w:marRight w:val="0"/>
      <w:marTop w:val="0"/>
      <w:marBottom w:val="0"/>
      <w:divBdr>
        <w:top w:val="none" w:sz="0" w:space="0" w:color="auto"/>
        <w:left w:val="none" w:sz="0" w:space="0" w:color="auto"/>
        <w:bottom w:val="none" w:sz="0" w:space="0" w:color="auto"/>
        <w:right w:val="none" w:sz="0" w:space="0" w:color="auto"/>
      </w:divBdr>
    </w:div>
    <w:div w:id="1413971395">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578900633">
      <w:bodyDiv w:val="1"/>
      <w:marLeft w:val="0"/>
      <w:marRight w:val="0"/>
      <w:marTop w:val="0"/>
      <w:marBottom w:val="0"/>
      <w:divBdr>
        <w:top w:val="none" w:sz="0" w:space="0" w:color="auto"/>
        <w:left w:val="none" w:sz="0" w:space="0" w:color="auto"/>
        <w:bottom w:val="none" w:sz="0" w:space="0" w:color="auto"/>
        <w:right w:val="none" w:sz="0" w:space="0" w:color="auto"/>
      </w:divBdr>
    </w:div>
    <w:div w:id="1824813074">
      <w:bodyDiv w:val="1"/>
      <w:marLeft w:val="0"/>
      <w:marRight w:val="0"/>
      <w:marTop w:val="0"/>
      <w:marBottom w:val="0"/>
      <w:divBdr>
        <w:top w:val="none" w:sz="0" w:space="0" w:color="auto"/>
        <w:left w:val="none" w:sz="0" w:space="0" w:color="auto"/>
        <w:bottom w:val="none" w:sz="0" w:space="0" w:color="auto"/>
        <w:right w:val="none" w:sz="0" w:space="0" w:color="auto"/>
      </w:divBdr>
    </w:div>
    <w:div w:id="1957910458">
      <w:bodyDiv w:val="1"/>
      <w:marLeft w:val="0"/>
      <w:marRight w:val="0"/>
      <w:marTop w:val="0"/>
      <w:marBottom w:val="0"/>
      <w:divBdr>
        <w:top w:val="none" w:sz="0" w:space="0" w:color="auto"/>
        <w:left w:val="none" w:sz="0" w:space="0" w:color="auto"/>
        <w:bottom w:val="none" w:sz="0" w:space="0" w:color="auto"/>
        <w:right w:val="none" w:sz="0" w:space="0" w:color="auto"/>
      </w:divBdr>
    </w:div>
    <w:div w:id="2019885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1616</Words>
  <Characters>9212</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2022-10-28T07:30:00Z</cp:lastPrinted>
  <dcterms:created xsi:type="dcterms:W3CDTF">2026-10-30T13:48:00Z</dcterms:created>
  <dcterms:modified xsi:type="dcterms:W3CDTF">2026-10-30T13:48:00Z</dcterms:modified>
</cp:coreProperties>
</file>