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000" w:rsidRPr="00106FDD" w:rsidRDefault="00882716" w:rsidP="0010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Times New Roman"/>
          <w:b/>
          <w:szCs w:val="24"/>
          <w:u w:val="single"/>
        </w:rPr>
      </w:pPr>
      <w:r w:rsidRPr="00106FDD">
        <w:rPr>
          <w:rFonts w:cs="Times New Roman"/>
          <w:b/>
          <w:szCs w:val="24"/>
          <w:u w:val="single"/>
        </w:rPr>
        <w:t>HİZMET SÖZLEŞMESİ</w:t>
      </w:r>
    </w:p>
    <w:p w:rsidR="00E23000" w:rsidRPr="00106FDD" w:rsidRDefault="00E23000" w:rsidP="0010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Times New Roman"/>
          <w:b/>
          <w:szCs w:val="24"/>
          <w:u w:val="single"/>
        </w:rPr>
      </w:pPr>
    </w:p>
    <w:p w:rsidR="00E23000" w:rsidRPr="00106FDD" w:rsidRDefault="00176B3F" w:rsidP="0010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imes New Roman"/>
          <w:szCs w:val="24"/>
        </w:rPr>
      </w:pPr>
      <w:r w:rsidRPr="00106FDD">
        <w:rPr>
          <w:rFonts w:cs="Times New Roman"/>
          <w:szCs w:val="24"/>
        </w:rPr>
        <w:t>Aşağıda isim (u</w:t>
      </w:r>
      <w:r w:rsidR="00882716" w:rsidRPr="00106FDD">
        <w:rPr>
          <w:rFonts w:cs="Times New Roman"/>
          <w:szCs w:val="24"/>
        </w:rPr>
        <w:t xml:space="preserve">nvan) ve adresleri yazılı bulunan </w:t>
      </w:r>
      <w:r w:rsidR="00E020AD" w:rsidRPr="00106FDD">
        <w:rPr>
          <w:rFonts w:cs="Times New Roman"/>
          <w:szCs w:val="24"/>
        </w:rPr>
        <w:t>Süleyman Demirel Üniversitesi</w:t>
      </w:r>
      <w:r w:rsidR="00882716" w:rsidRPr="00106FDD">
        <w:rPr>
          <w:rFonts w:cs="Times New Roman"/>
          <w:szCs w:val="24"/>
        </w:rPr>
        <w:t xml:space="preserve"> ile işçi arasında, belirtilen şartlarla </w:t>
      </w:r>
      <w:r w:rsidR="00882716" w:rsidRPr="00106FDD">
        <w:rPr>
          <w:rFonts w:cs="Times New Roman"/>
          <w:b/>
          <w:szCs w:val="24"/>
        </w:rPr>
        <w:t>“</w:t>
      </w:r>
      <w:r w:rsidRPr="00106FDD">
        <w:rPr>
          <w:rFonts w:cs="Times New Roman"/>
          <w:b/>
          <w:szCs w:val="24"/>
        </w:rPr>
        <w:t>657 SAYILI DEVLET MEMURLARI KANUNUNUN 4/D MADDESİ UYARINCA BELİRSİZ SÜRELİ İ</w:t>
      </w:r>
      <w:r w:rsidR="00882716" w:rsidRPr="00106FDD">
        <w:rPr>
          <w:rFonts w:cs="Times New Roman"/>
          <w:b/>
          <w:szCs w:val="24"/>
        </w:rPr>
        <w:t>Ş SÖZLEŞMESİ</w:t>
      </w:r>
      <w:r w:rsidR="00882716" w:rsidRPr="00106FDD">
        <w:rPr>
          <w:rFonts w:cs="Times New Roman"/>
          <w:szCs w:val="24"/>
        </w:rPr>
        <w:t xml:space="preserve">” yapılmıştır. Taraflar bundan sonra </w:t>
      </w:r>
      <w:r w:rsidR="00E020AD" w:rsidRPr="00106FDD">
        <w:rPr>
          <w:rFonts w:cs="Times New Roman"/>
          <w:szCs w:val="24"/>
        </w:rPr>
        <w:t xml:space="preserve">Süleyman Demirel Üniversitesi </w:t>
      </w:r>
      <w:r w:rsidR="00E020AD" w:rsidRPr="00106FDD">
        <w:rPr>
          <w:rFonts w:cs="Times New Roman"/>
          <w:b/>
          <w:szCs w:val="24"/>
        </w:rPr>
        <w:t>“işveren</w:t>
      </w:r>
      <w:r w:rsidR="004A2B81" w:rsidRPr="00106FDD">
        <w:rPr>
          <w:rFonts w:cs="Times New Roman"/>
          <w:b/>
          <w:szCs w:val="24"/>
        </w:rPr>
        <w:t>”</w:t>
      </w:r>
      <w:r w:rsidR="009F37C2" w:rsidRPr="00106FDD">
        <w:rPr>
          <w:rFonts w:cs="Times New Roman"/>
          <w:szCs w:val="24"/>
        </w:rPr>
        <w:t xml:space="preserve"> Süleyman Demirel Üniversitesi’nin bütününü sevk ve idareye yetkili olanlarla, </w:t>
      </w:r>
      <w:r w:rsidR="00F263F2" w:rsidRPr="00106FDD">
        <w:rPr>
          <w:rFonts w:cs="Times New Roman"/>
          <w:szCs w:val="24"/>
        </w:rPr>
        <w:t>Süleyman Demirel Üniversitesinde</w:t>
      </w:r>
      <w:r w:rsidR="009F37C2" w:rsidRPr="00106FDD">
        <w:rPr>
          <w:rFonts w:cs="Times New Roman"/>
          <w:szCs w:val="24"/>
        </w:rPr>
        <w:t xml:space="preserve"> işveren adına hareket eden </w:t>
      </w:r>
      <w:r w:rsidR="004A2B81" w:rsidRPr="00106FDD">
        <w:rPr>
          <w:rFonts w:cs="Times New Roman"/>
          <w:szCs w:val="24"/>
        </w:rPr>
        <w:t>ile işin ve işyerinin yönetiminde görev alan kimseler “</w:t>
      </w:r>
      <w:r w:rsidR="004A2B81" w:rsidRPr="00106FDD">
        <w:rPr>
          <w:rFonts w:cs="Times New Roman"/>
          <w:b/>
          <w:szCs w:val="24"/>
        </w:rPr>
        <w:t>işveren vekili</w:t>
      </w:r>
      <w:r w:rsidR="004A2B81" w:rsidRPr="00106FDD">
        <w:rPr>
          <w:rFonts w:cs="Times New Roman"/>
          <w:szCs w:val="24"/>
        </w:rPr>
        <w:t xml:space="preserve">” ve </w:t>
      </w:r>
      <w:r w:rsidR="00E020AD" w:rsidRPr="00106FDD">
        <w:rPr>
          <w:rFonts w:cs="Times New Roman"/>
          <w:szCs w:val="24"/>
        </w:rPr>
        <w:t xml:space="preserve">iş sözleşmesini akdeden </w:t>
      </w:r>
      <w:r w:rsidR="004A2B81" w:rsidRPr="00106FDD">
        <w:rPr>
          <w:rFonts w:cs="Times New Roman"/>
          <w:b/>
          <w:szCs w:val="24"/>
        </w:rPr>
        <w:t>“</w:t>
      </w:r>
      <w:r w:rsidR="00882716" w:rsidRPr="00106FDD">
        <w:rPr>
          <w:rFonts w:cs="Times New Roman"/>
          <w:b/>
          <w:szCs w:val="24"/>
        </w:rPr>
        <w:t>işçi</w:t>
      </w:r>
      <w:r w:rsidR="004A2B81" w:rsidRPr="00106FDD">
        <w:rPr>
          <w:rFonts w:cs="Times New Roman"/>
          <w:b/>
          <w:szCs w:val="24"/>
        </w:rPr>
        <w:t>”</w:t>
      </w:r>
      <w:r w:rsidR="00882716" w:rsidRPr="00106FDD">
        <w:rPr>
          <w:rFonts w:cs="Times New Roman"/>
          <w:szCs w:val="24"/>
        </w:rPr>
        <w:t xml:space="preserve"> olarak anılacaktır.</w:t>
      </w:r>
    </w:p>
    <w:p w:rsidR="00E23000" w:rsidRPr="007B52AB" w:rsidRDefault="007B52AB" w:rsidP="0010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imes New Roman"/>
          <w:b/>
          <w:szCs w:val="24"/>
        </w:rPr>
      </w:pPr>
      <w:r w:rsidRPr="007B52AB">
        <w:rPr>
          <w:rFonts w:cs="Times New Roman"/>
          <w:b/>
          <w:szCs w:val="24"/>
        </w:rPr>
        <w:t>Madde 1</w:t>
      </w:r>
      <w:r w:rsidR="004C2E74">
        <w:rPr>
          <w:rFonts w:cs="Times New Roman"/>
          <w:b/>
          <w:szCs w:val="24"/>
        </w:rPr>
        <w:t>-</w:t>
      </w:r>
      <w:r w:rsidRPr="007B52AB">
        <w:rPr>
          <w:rFonts w:cs="Times New Roman"/>
          <w:b/>
          <w:szCs w:val="24"/>
        </w:rPr>
        <w:t xml:space="preserve"> Taraflar</w:t>
      </w:r>
      <w:r w:rsidR="004C2E74">
        <w:rPr>
          <w:rFonts w:cs="Times New Roman"/>
          <w:b/>
          <w:szCs w:val="24"/>
        </w:rPr>
        <w:t>:</w:t>
      </w:r>
    </w:p>
    <w:p w:rsidR="00E23000" w:rsidRPr="00106FDD" w:rsidRDefault="00882716" w:rsidP="00106FDD">
      <w:pPr>
        <w:tabs>
          <w:tab w:val="left" w:pos="720"/>
          <w:tab w:val="left" w:pos="11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37"/>
        <w:jc w:val="both"/>
        <w:rPr>
          <w:rFonts w:cs="Times New Roman"/>
          <w:b/>
          <w:color w:val="000000"/>
          <w:szCs w:val="24"/>
          <w:u w:val="single"/>
        </w:rPr>
      </w:pPr>
      <w:r w:rsidRPr="00106FDD">
        <w:rPr>
          <w:rFonts w:cs="Times New Roman"/>
          <w:b/>
          <w:color w:val="000000"/>
          <w:szCs w:val="24"/>
          <w:u w:val="single"/>
        </w:rPr>
        <w:t xml:space="preserve">1) </w:t>
      </w:r>
      <w:r w:rsidR="007B52AB">
        <w:rPr>
          <w:rFonts w:cs="Times New Roman"/>
          <w:b/>
          <w:color w:val="000000"/>
          <w:szCs w:val="24"/>
          <w:u w:val="single"/>
        </w:rPr>
        <w:t>İ</w:t>
      </w:r>
      <w:r w:rsidR="007B52AB" w:rsidRPr="00106FDD">
        <w:rPr>
          <w:rFonts w:cs="Times New Roman"/>
          <w:b/>
          <w:color w:val="000000"/>
          <w:szCs w:val="24"/>
          <w:u w:val="single"/>
        </w:rPr>
        <w:t>şveren</w:t>
      </w:r>
      <w:r w:rsidRPr="00106FDD">
        <w:rPr>
          <w:rFonts w:cs="Times New Roman"/>
          <w:b/>
          <w:color w:val="000000"/>
          <w:szCs w:val="24"/>
          <w:u w:val="single"/>
        </w:rPr>
        <w:t>:</w:t>
      </w:r>
    </w:p>
    <w:p w:rsidR="00E23000" w:rsidRPr="00106FDD" w:rsidRDefault="004A2B81" w:rsidP="0010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Times New Roman"/>
          <w:b/>
          <w:color w:val="000000"/>
          <w:szCs w:val="24"/>
        </w:rPr>
      </w:pPr>
      <w:r w:rsidRPr="00106FDD">
        <w:rPr>
          <w:rFonts w:cs="Times New Roman"/>
          <w:b/>
          <w:color w:val="000000"/>
          <w:szCs w:val="24"/>
        </w:rPr>
        <w:t>Unvanı</w:t>
      </w:r>
      <w:r w:rsidR="00882716" w:rsidRPr="00106FDD">
        <w:rPr>
          <w:rFonts w:cs="Times New Roman"/>
          <w:b/>
          <w:color w:val="000000"/>
          <w:szCs w:val="24"/>
        </w:rPr>
        <w:t xml:space="preserve">: </w:t>
      </w:r>
      <w:r w:rsidR="00CF08AB">
        <w:rPr>
          <w:rFonts w:cs="Times New Roman"/>
          <w:color w:val="000000"/>
          <w:szCs w:val="24"/>
        </w:rPr>
        <w:t>Süleyman Demirel Üniversitesi</w:t>
      </w:r>
      <w:bookmarkStart w:id="0" w:name="_GoBack"/>
      <w:bookmarkEnd w:id="0"/>
    </w:p>
    <w:p w:rsidR="00E23000" w:rsidRPr="00106FDD" w:rsidRDefault="00EB57AE" w:rsidP="0010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Times New Roman"/>
          <w:color w:val="000000"/>
          <w:szCs w:val="24"/>
        </w:rPr>
      </w:pPr>
      <w:r>
        <w:rPr>
          <w:rFonts w:cs="Times New Roman"/>
          <w:b/>
          <w:color w:val="000000"/>
          <w:szCs w:val="24"/>
        </w:rPr>
        <w:t>Adresi</w:t>
      </w:r>
      <w:r w:rsidR="00882716" w:rsidRPr="00106FDD">
        <w:rPr>
          <w:rFonts w:cs="Times New Roman"/>
          <w:b/>
          <w:color w:val="000000"/>
          <w:szCs w:val="24"/>
        </w:rPr>
        <w:t>:</w:t>
      </w:r>
      <w:r w:rsidR="00882716" w:rsidRPr="00106FDD">
        <w:rPr>
          <w:rFonts w:cs="Times New Roman"/>
          <w:color w:val="000000"/>
          <w:szCs w:val="24"/>
        </w:rPr>
        <w:t xml:space="preserve"> </w:t>
      </w:r>
      <w:r w:rsidR="007B52AB" w:rsidRPr="007B52AB">
        <w:rPr>
          <w:rFonts w:cs="Times New Roman"/>
          <w:color w:val="000000"/>
          <w:szCs w:val="24"/>
        </w:rPr>
        <w:t>Süleyman Demirel Üniversite</w:t>
      </w:r>
      <w:r w:rsidR="007B52AB">
        <w:rPr>
          <w:rFonts w:cs="Times New Roman"/>
          <w:color w:val="000000"/>
          <w:szCs w:val="24"/>
        </w:rPr>
        <w:t>si Rektörlüğü, Batı Yerleşke, ISPARTA</w:t>
      </w:r>
    </w:p>
    <w:p w:rsidR="00E23000" w:rsidRPr="00106FDD" w:rsidRDefault="00882716" w:rsidP="0010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Times New Roman"/>
          <w:color w:val="000000"/>
          <w:szCs w:val="24"/>
        </w:rPr>
      </w:pPr>
      <w:r w:rsidRPr="00106FDD">
        <w:rPr>
          <w:rFonts w:cs="Times New Roman"/>
          <w:b/>
          <w:color w:val="000000"/>
          <w:szCs w:val="24"/>
        </w:rPr>
        <w:t>Tel:</w:t>
      </w:r>
      <w:r w:rsidRPr="00106FDD">
        <w:rPr>
          <w:rFonts w:cs="Times New Roman"/>
          <w:color w:val="000000"/>
          <w:szCs w:val="24"/>
        </w:rPr>
        <w:t xml:space="preserve"> </w:t>
      </w:r>
      <w:r w:rsidR="00176B3F" w:rsidRPr="00106FDD">
        <w:rPr>
          <w:rStyle w:val="apple-style-span"/>
          <w:rFonts w:cs="Times New Roman"/>
          <w:color w:val="000000"/>
          <w:szCs w:val="24"/>
        </w:rPr>
        <w:t>024</w:t>
      </w:r>
      <w:r w:rsidRPr="00106FDD">
        <w:rPr>
          <w:rStyle w:val="apple-style-span"/>
          <w:rFonts w:cs="Times New Roman"/>
          <w:color w:val="000000"/>
          <w:szCs w:val="24"/>
        </w:rPr>
        <w:t xml:space="preserve">6 </w:t>
      </w:r>
      <w:r w:rsidR="00176B3F" w:rsidRPr="00106FDD">
        <w:rPr>
          <w:rStyle w:val="apple-style-span"/>
          <w:rFonts w:cs="Times New Roman"/>
          <w:color w:val="000000"/>
          <w:szCs w:val="24"/>
        </w:rPr>
        <w:t>211</w:t>
      </w:r>
      <w:r w:rsidRPr="00106FDD">
        <w:rPr>
          <w:rStyle w:val="apple-style-span"/>
          <w:rFonts w:cs="Times New Roman"/>
          <w:color w:val="000000"/>
          <w:szCs w:val="24"/>
        </w:rPr>
        <w:t xml:space="preserve"> </w:t>
      </w:r>
      <w:r w:rsidR="00176B3F" w:rsidRPr="00106FDD">
        <w:rPr>
          <w:rStyle w:val="apple-style-span"/>
          <w:rFonts w:cs="Times New Roman"/>
          <w:color w:val="000000"/>
          <w:szCs w:val="24"/>
        </w:rPr>
        <w:t>1</w:t>
      </w:r>
      <w:r w:rsidRPr="00106FDD">
        <w:rPr>
          <w:rStyle w:val="apple-style-span"/>
          <w:rFonts w:cs="Times New Roman"/>
          <w:color w:val="000000"/>
          <w:szCs w:val="24"/>
        </w:rPr>
        <w:t xml:space="preserve">0 </w:t>
      </w:r>
      <w:r w:rsidR="00176B3F" w:rsidRPr="00106FDD">
        <w:rPr>
          <w:rStyle w:val="apple-style-span"/>
          <w:rFonts w:cs="Times New Roman"/>
          <w:color w:val="000000"/>
          <w:szCs w:val="24"/>
        </w:rPr>
        <w:t>00</w:t>
      </w:r>
      <w:r w:rsidRPr="00106FDD">
        <w:rPr>
          <w:rFonts w:cs="Times New Roman"/>
          <w:color w:val="000000"/>
          <w:szCs w:val="24"/>
        </w:rPr>
        <w:tab/>
      </w:r>
    </w:p>
    <w:p w:rsidR="00E23000" w:rsidRPr="00106FDD" w:rsidRDefault="00882716" w:rsidP="0010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Times New Roman"/>
          <w:color w:val="000000"/>
          <w:szCs w:val="24"/>
        </w:rPr>
      </w:pPr>
      <w:r w:rsidRPr="00106FDD">
        <w:rPr>
          <w:rFonts w:cs="Times New Roman"/>
          <w:color w:val="000000"/>
          <w:szCs w:val="24"/>
        </w:rPr>
        <w:tab/>
      </w:r>
    </w:p>
    <w:p w:rsidR="00E23000" w:rsidRPr="00106FDD" w:rsidRDefault="00882716" w:rsidP="0010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Times New Roman"/>
          <w:b/>
          <w:color w:val="000000"/>
          <w:szCs w:val="24"/>
          <w:u w:val="single"/>
        </w:rPr>
      </w:pPr>
      <w:r w:rsidRPr="00106FDD">
        <w:rPr>
          <w:rFonts w:cs="Times New Roman"/>
          <w:b/>
          <w:color w:val="000000"/>
          <w:szCs w:val="24"/>
          <w:u w:val="single"/>
        </w:rPr>
        <w:t xml:space="preserve">2) </w:t>
      </w:r>
      <w:r w:rsidR="007B52AB">
        <w:rPr>
          <w:rFonts w:cs="Times New Roman"/>
          <w:b/>
          <w:color w:val="000000"/>
          <w:szCs w:val="24"/>
          <w:u w:val="single"/>
        </w:rPr>
        <w:t>İ</w:t>
      </w:r>
      <w:r w:rsidR="007B52AB" w:rsidRPr="00106FDD">
        <w:rPr>
          <w:rFonts w:cs="Times New Roman"/>
          <w:b/>
          <w:color w:val="000000"/>
          <w:szCs w:val="24"/>
          <w:u w:val="single"/>
        </w:rPr>
        <w:t>şçi</w:t>
      </w:r>
      <w:r w:rsidRPr="00106FDD">
        <w:rPr>
          <w:rFonts w:cs="Times New Roman"/>
          <w:b/>
          <w:color w:val="000000"/>
          <w:szCs w:val="24"/>
          <w:u w:val="single"/>
        </w:rPr>
        <w:t>:</w:t>
      </w:r>
    </w:p>
    <w:p w:rsidR="00E23000" w:rsidRPr="00106FDD" w:rsidRDefault="00882716" w:rsidP="0010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Times New Roman"/>
          <w:b/>
          <w:color w:val="000000"/>
          <w:szCs w:val="24"/>
        </w:rPr>
      </w:pPr>
      <w:r w:rsidRPr="00106FDD">
        <w:rPr>
          <w:rFonts w:cs="Times New Roman"/>
          <w:b/>
          <w:color w:val="000000"/>
          <w:szCs w:val="24"/>
        </w:rPr>
        <w:t xml:space="preserve">Adı, soyadı: </w:t>
      </w:r>
    </w:p>
    <w:p w:rsidR="00E23000" w:rsidRPr="00106FDD" w:rsidRDefault="00882716" w:rsidP="0010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Times New Roman"/>
          <w:color w:val="000000"/>
          <w:szCs w:val="24"/>
        </w:rPr>
      </w:pPr>
      <w:r w:rsidRPr="00106FDD">
        <w:rPr>
          <w:rFonts w:cs="Times New Roman"/>
          <w:b/>
          <w:color w:val="000000"/>
          <w:szCs w:val="24"/>
        </w:rPr>
        <w:t>Adres:</w:t>
      </w:r>
      <w:r w:rsidRPr="00106FDD">
        <w:rPr>
          <w:rFonts w:cs="Times New Roman"/>
          <w:color w:val="000000"/>
          <w:szCs w:val="24"/>
        </w:rPr>
        <w:t xml:space="preserve"> </w:t>
      </w:r>
    </w:p>
    <w:p w:rsidR="00E23000" w:rsidRPr="00106FDD" w:rsidRDefault="007B52AB" w:rsidP="0010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imes New Roman"/>
          <w:szCs w:val="24"/>
        </w:rPr>
      </w:pPr>
      <w:r>
        <w:rPr>
          <w:rFonts w:cs="Times New Roman"/>
          <w:b/>
          <w:szCs w:val="24"/>
        </w:rPr>
        <w:t>Madde 2</w:t>
      </w:r>
      <w:r w:rsidR="004C2E74">
        <w:rPr>
          <w:rFonts w:cs="Times New Roman"/>
          <w:b/>
          <w:szCs w:val="24"/>
        </w:rPr>
        <w:t>-</w:t>
      </w:r>
      <w:r w:rsidRPr="007B52AB">
        <w:rPr>
          <w:rFonts w:cs="Times New Roman"/>
          <w:b/>
          <w:szCs w:val="24"/>
        </w:rPr>
        <w:t xml:space="preserve"> </w:t>
      </w:r>
      <w:r>
        <w:rPr>
          <w:rFonts w:cs="Times New Roman"/>
          <w:b/>
          <w:szCs w:val="24"/>
        </w:rPr>
        <w:t>İ</w:t>
      </w:r>
      <w:r w:rsidR="00DE2768">
        <w:rPr>
          <w:rFonts w:cs="Times New Roman"/>
          <w:b/>
          <w:szCs w:val="24"/>
        </w:rPr>
        <w:t>şçinin Çalı</w:t>
      </w:r>
      <w:r w:rsidRPr="007B52AB">
        <w:rPr>
          <w:rFonts w:cs="Times New Roman"/>
          <w:b/>
          <w:szCs w:val="24"/>
        </w:rPr>
        <w:t>şma Yeri :</w:t>
      </w:r>
      <w:r w:rsidR="00882716" w:rsidRPr="00106FDD">
        <w:rPr>
          <w:rFonts w:cs="Times New Roman"/>
          <w:szCs w:val="24"/>
        </w:rPr>
        <w:t xml:space="preserve">  </w:t>
      </w:r>
      <w:r w:rsidRPr="007B52AB">
        <w:rPr>
          <w:rFonts w:cs="Times New Roman"/>
          <w:szCs w:val="24"/>
        </w:rPr>
        <w:t>Süleyman Demirel Üniversite</w:t>
      </w:r>
      <w:r>
        <w:rPr>
          <w:rFonts w:cs="Times New Roman"/>
          <w:szCs w:val="24"/>
        </w:rPr>
        <w:t xml:space="preserve">si yerleşkeleri ile </w:t>
      </w:r>
      <w:r w:rsidR="00690681">
        <w:rPr>
          <w:rFonts w:cs="Times New Roman"/>
          <w:szCs w:val="24"/>
        </w:rPr>
        <w:t>bu yerleşkeler dışında yürütülen faaliyetlerin gereği olarak</w:t>
      </w:r>
      <w:r w:rsidR="00882716" w:rsidRPr="00106FDD">
        <w:rPr>
          <w:rFonts w:cs="Times New Roman"/>
          <w:szCs w:val="24"/>
        </w:rPr>
        <w:t xml:space="preserve"> </w:t>
      </w:r>
      <w:r w:rsidR="00E020AD" w:rsidRPr="00106FDD">
        <w:rPr>
          <w:rFonts w:cs="Times New Roman"/>
          <w:szCs w:val="24"/>
        </w:rPr>
        <w:t>işveren</w:t>
      </w:r>
      <w:r w:rsidR="00882716" w:rsidRPr="00106FDD">
        <w:rPr>
          <w:rFonts w:cs="Times New Roman"/>
          <w:szCs w:val="24"/>
        </w:rPr>
        <w:t xml:space="preserve"> veya </w:t>
      </w:r>
      <w:r w:rsidR="00E020AD" w:rsidRPr="00106FDD">
        <w:rPr>
          <w:rFonts w:cs="Times New Roman"/>
          <w:szCs w:val="24"/>
        </w:rPr>
        <w:t>işveren</w:t>
      </w:r>
      <w:r w:rsidR="00176B3F" w:rsidRPr="00106FDD">
        <w:rPr>
          <w:rFonts w:cs="Times New Roman"/>
          <w:szCs w:val="24"/>
        </w:rPr>
        <w:t xml:space="preserve">ce yetkilendirilecek kişilerin </w:t>
      </w:r>
      <w:r w:rsidR="00882716" w:rsidRPr="00106FDD">
        <w:rPr>
          <w:rFonts w:cs="Times New Roman"/>
          <w:szCs w:val="24"/>
        </w:rPr>
        <w:t>göstereceği yerler</w:t>
      </w:r>
      <w:r w:rsidR="00176B3F" w:rsidRPr="00106FDD">
        <w:rPr>
          <w:rFonts w:cs="Times New Roman"/>
          <w:szCs w:val="24"/>
        </w:rPr>
        <w:t>dir</w:t>
      </w:r>
      <w:r w:rsidR="00882716" w:rsidRPr="00106FDD">
        <w:rPr>
          <w:rFonts w:cs="Times New Roman"/>
          <w:szCs w:val="24"/>
        </w:rPr>
        <w:t>.</w:t>
      </w:r>
    </w:p>
    <w:p w:rsidR="00E23000" w:rsidRPr="00ED788C" w:rsidRDefault="00690681" w:rsidP="0010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imes New Roman"/>
          <w:szCs w:val="24"/>
        </w:rPr>
      </w:pPr>
      <w:r>
        <w:rPr>
          <w:rFonts w:cs="Times New Roman"/>
          <w:b/>
          <w:szCs w:val="24"/>
        </w:rPr>
        <w:t>Madde 3</w:t>
      </w:r>
      <w:r w:rsidR="004C2E74">
        <w:rPr>
          <w:rFonts w:cs="Times New Roman"/>
          <w:b/>
          <w:szCs w:val="24"/>
        </w:rPr>
        <w:t>-</w:t>
      </w:r>
      <w:r w:rsidRPr="007B52AB">
        <w:rPr>
          <w:rFonts w:cs="Times New Roman"/>
          <w:b/>
          <w:szCs w:val="24"/>
        </w:rPr>
        <w:t xml:space="preserve"> </w:t>
      </w:r>
      <w:r>
        <w:rPr>
          <w:rFonts w:cs="Times New Roman"/>
          <w:b/>
          <w:szCs w:val="24"/>
        </w:rPr>
        <w:t>Yapilacak İ</w:t>
      </w:r>
      <w:r w:rsidRPr="00690681">
        <w:rPr>
          <w:rFonts w:cs="Times New Roman"/>
          <w:b/>
          <w:szCs w:val="24"/>
        </w:rPr>
        <w:t xml:space="preserve">ş: </w:t>
      </w:r>
      <w:r w:rsidR="00882716" w:rsidRPr="00106FDD">
        <w:rPr>
          <w:rFonts w:cs="Times New Roman"/>
          <w:szCs w:val="24"/>
        </w:rPr>
        <w:t xml:space="preserve"> </w:t>
      </w:r>
      <w:r w:rsidR="00ED788C">
        <w:rPr>
          <w:rFonts w:cs="Times New Roman"/>
          <w:szCs w:val="24"/>
        </w:rPr>
        <w:t>…………………………………………………</w:t>
      </w:r>
      <w:r w:rsidR="00C436A2" w:rsidRPr="00ED788C">
        <w:rPr>
          <w:rFonts w:cs="Times New Roman"/>
          <w:szCs w:val="24"/>
        </w:rPr>
        <w:t>……… dır.</w:t>
      </w:r>
    </w:p>
    <w:p w:rsidR="00E23000" w:rsidRPr="00106FDD" w:rsidRDefault="00690681" w:rsidP="0010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imes New Roman"/>
          <w:szCs w:val="24"/>
        </w:rPr>
      </w:pPr>
      <w:r>
        <w:rPr>
          <w:rFonts w:cs="Times New Roman"/>
          <w:b/>
          <w:szCs w:val="24"/>
        </w:rPr>
        <w:t>Madde 4</w:t>
      </w:r>
      <w:r w:rsidR="004C2E74">
        <w:rPr>
          <w:rFonts w:cs="Times New Roman"/>
          <w:b/>
          <w:szCs w:val="24"/>
        </w:rPr>
        <w:t>-</w:t>
      </w:r>
      <w:r w:rsidRPr="007B52AB">
        <w:rPr>
          <w:rFonts w:cs="Times New Roman"/>
          <w:b/>
          <w:szCs w:val="24"/>
        </w:rPr>
        <w:t xml:space="preserve"> </w:t>
      </w:r>
      <w:r w:rsidR="00DE2768">
        <w:rPr>
          <w:rFonts w:cs="Times New Roman"/>
          <w:b/>
          <w:szCs w:val="24"/>
        </w:rPr>
        <w:t>Sözleşmenin Süresi</w:t>
      </w:r>
      <w:r w:rsidRPr="00690681">
        <w:rPr>
          <w:rFonts w:cs="Times New Roman"/>
          <w:b/>
          <w:szCs w:val="24"/>
        </w:rPr>
        <w:t>:</w:t>
      </w:r>
      <w:r>
        <w:rPr>
          <w:rFonts w:cs="Times New Roman"/>
          <w:szCs w:val="24"/>
        </w:rPr>
        <w:t xml:space="preserve">  Bu iş sözleşmesi, 01</w:t>
      </w:r>
      <w:r w:rsidR="00882716" w:rsidRPr="00106FDD">
        <w:rPr>
          <w:rFonts w:cs="Times New Roman"/>
          <w:szCs w:val="24"/>
        </w:rPr>
        <w:t>/</w:t>
      </w:r>
      <w:r>
        <w:rPr>
          <w:rFonts w:cs="Times New Roman"/>
          <w:szCs w:val="24"/>
        </w:rPr>
        <w:t>04</w:t>
      </w:r>
      <w:r w:rsidR="00882716" w:rsidRPr="00106FDD">
        <w:rPr>
          <w:rFonts w:cs="Times New Roman"/>
          <w:szCs w:val="24"/>
        </w:rPr>
        <w:t>/</w:t>
      </w:r>
      <w:r>
        <w:rPr>
          <w:rFonts w:cs="Times New Roman"/>
          <w:szCs w:val="24"/>
        </w:rPr>
        <w:t>2018</w:t>
      </w:r>
      <w:r w:rsidR="00882716" w:rsidRPr="00106FDD">
        <w:rPr>
          <w:rFonts w:cs="Times New Roman"/>
          <w:szCs w:val="24"/>
        </w:rPr>
        <w:t xml:space="preserve"> tarihinde başlamış olup, belirsiz sürelidir</w:t>
      </w:r>
      <w:r w:rsidR="00A41362" w:rsidRPr="00106FDD">
        <w:rPr>
          <w:rFonts w:cs="Times New Roman"/>
          <w:szCs w:val="24"/>
        </w:rPr>
        <w:t xml:space="preserve"> ancak sözleşme süresi; </w:t>
      </w:r>
      <w:r>
        <w:rPr>
          <w:rFonts w:cs="Times New Roman"/>
          <w:szCs w:val="24"/>
        </w:rPr>
        <w:t xml:space="preserve">375 sayılı Kanun Hükmünde Kararnamenin geçici 23 üncü maddesi gereği, </w:t>
      </w:r>
      <w:r w:rsidRPr="00106FDD">
        <w:rPr>
          <w:rFonts w:cs="Times New Roman"/>
          <w:szCs w:val="24"/>
        </w:rPr>
        <w:t xml:space="preserve">hiçbir şekilde </w:t>
      </w:r>
      <w:r>
        <w:rPr>
          <w:rFonts w:cs="Times New Roman"/>
          <w:szCs w:val="24"/>
        </w:rPr>
        <w:t>işçinin</w:t>
      </w:r>
      <w:r w:rsidR="005F711E" w:rsidRPr="00106FDD">
        <w:rPr>
          <w:rFonts w:cs="Times New Roman"/>
          <w:szCs w:val="24"/>
        </w:rPr>
        <w:t xml:space="preserve"> sosyal güvenlik kurumlarından emeklilik, yaşlılık veya malull</w:t>
      </w:r>
      <w:r w:rsidR="00A41362" w:rsidRPr="00106FDD">
        <w:rPr>
          <w:rFonts w:cs="Times New Roman"/>
          <w:szCs w:val="24"/>
        </w:rPr>
        <w:t>ük aylığı almaya hak kazandığ</w:t>
      </w:r>
      <w:r w:rsidR="005F711E" w:rsidRPr="00106FDD">
        <w:rPr>
          <w:rFonts w:cs="Times New Roman"/>
          <w:szCs w:val="24"/>
        </w:rPr>
        <w:t>ı tarihi geçemez.</w:t>
      </w:r>
    </w:p>
    <w:p w:rsidR="00E23000" w:rsidRPr="00106FDD" w:rsidRDefault="002A0605" w:rsidP="0010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imes New Roman"/>
          <w:szCs w:val="24"/>
        </w:rPr>
      </w:pPr>
      <w:r>
        <w:rPr>
          <w:rFonts w:cs="Times New Roman"/>
          <w:b/>
          <w:szCs w:val="24"/>
        </w:rPr>
        <w:t xml:space="preserve">Madde </w:t>
      </w:r>
      <w:r w:rsidR="00DE2768">
        <w:rPr>
          <w:rFonts w:cs="Times New Roman"/>
          <w:b/>
          <w:szCs w:val="24"/>
        </w:rPr>
        <w:t>5</w:t>
      </w:r>
      <w:r w:rsidR="004C2E74">
        <w:rPr>
          <w:rFonts w:cs="Times New Roman"/>
          <w:b/>
          <w:szCs w:val="24"/>
        </w:rPr>
        <w:t>-</w:t>
      </w:r>
      <w:r>
        <w:rPr>
          <w:rFonts w:cs="Times New Roman"/>
          <w:b/>
          <w:szCs w:val="24"/>
        </w:rPr>
        <w:t xml:space="preserve"> İ</w:t>
      </w:r>
      <w:r w:rsidR="00DE2768">
        <w:rPr>
          <w:rFonts w:cs="Times New Roman"/>
          <w:b/>
          <w:szCs w:val="24"/>
        </w:rPr>
        <w:t>şe Başlama Tarihi</w:t>
      </w:r>
      <w:r w:rsidRPr="002A0605">
        <w:rPr>
          <w:rFonts w:cs="Times New Roman"/>
          <w:b/>
          <w:szCs w:val="24"/>
        </w:rPr>
        <w:t>:</w:t>
      </w:r>
      <w:r w:rsidRPr="002A0605">
        <w:rPr>
          <w:rFonts w:cs="Times New Roman"/>
          <w:szCs w:val="24"/>
        </w:rPr>
        <w:t xml:space="preserve"> </w:t>
      </w:r>
      <w:r>
        <w:rPr>
          <w:rFonts w:cs="Times New Roman"/>
          <w:szCs w:val="24"/>
        </w:rPr>
        <w:t>01</w:t>
      </w:r>
      <w:r w:rsidR="00882716" w:rsidRPr="00106FDD">
        <w:rPr>
          <w:rFonts w:cs="Times New Roman"/>
          <w:szCs w:val="24"/>
        </w:rPr>
        <w:t>/</w:t>
      </w:r>
      <w:r>
        <w:rPr>
          <w:rFonts w:cs="Times New Roman"/>
          <w:szCs w:val="24"/>
        </w:rPr>
        <w:t>04</w:t>
      </w:r>
      <w:r w:rsidR="00882716" w:rsidRPr="00106FDD">
        <w:rPr>
          <w:rFonts w:cs="Times New Roman"/>
          <w:szCs w:val="24"/>
        </w:rPr>
        <w:t>/</w:t>
      </w:r>
      <w:r>
        <w:rPr>
          <w:rFonts w:cs="Times New Roman"/>
          <w:szCs w:val="24"/>
        </w:rPr>
        <w:t>2018</w:t>
      </w:r>
    </w:p>
    <w:p w:rsidR="00E23000" w:rsidRPr="00106FDD" w:rsidRDefault="002A0605" w:rsidP="0010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imes New Roman"/>
          <w:szCs w:val="24"/>
        </w:rPr>
      </w:pPr>
      <w:r>
        <w:rPr>
          <w:rFonts w:cs="Times New Roman"/>
          <w:b/>
          <w:szCs w:val="24"/>
        </w:rPr>
        <w:t xml:space="preserve">Madde </w:t>
      </w:r>
      <w:r w:rsidR="00DE2768">
        <w:rPr>
          <w:rFonts w:cs="Times New Roman"/>
          <w:b/>
          <w:szCs w:val="24"/>
        </w:rPr>
        <w:t>6</w:t>
      </w:r>
      <w:r w:rsidR="004C2E74">
        <w:rPr>
          <w:rFonts w:cs="Times New Roman"/>
          <w:b/>
          <w:szCs w:val="24"/>
        </w:rPr>
        <w:t>-</w:t>
      </w:r>
      <w:r w:rsidR="00DE2768">
        <w:rPr>
          <w:rFonts w:cs="Times New Roman"/>
          <w:b/>
          <w:szCs w:val="24"/>
        </w:rPr>
        <w:t xml:space="preserve"> Çalışma Süreleri</w:t>
      </w:r>
      <w:r w:rsidRPr="002A0605">
        <w:rPr>
          <w:rFonts w:cs="Times New Roman"/>
          <w:b/>
          <w:szCs w:val="24"/>
        </w:rPr>
        <w:t>:</w:t>
      </w:r>
      <w:r w:rsidR="00882716" w:rsidRPr="00106FDD">
        <w:rPr>
          <w:rFonts w:cs="Times New Roman"/>
          <w:szCs w:val="24"/>
        </w:rPr>
        <w:t xml:space="preserve"> Haftalık çalışma süresi en çok 45 saattir. Bu süre, haftanın çalışılan günlerine eşit şekilde bölünerek uygulanır.</w:t>
      </w:r>
      <w:r w:rsidR="00E020AD" w:rsidRPr="00106FDD">
        <w:rPr>
          <w:rFonts w:cs="Times New Roman"/>
          <w:szCs w:val="24"/>
        </w:rPr>
        <w:t xml:space="preserve"> Haftalık çalışma saatleri işverence tespit edilir.</w:t>
      </w:r>
    </w:p>
    <w:p w:rsidR="00E23000" w:rsidRPr="00106FDD" w:rsidRDefault="00882716" w:rsidP="0010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imes New Roman"/>
          <w:szCs w:val="24"/>
        </w:rPr>
      </w:pPr>
      <w:r w:rsidRPr="00106FDD">
        <w:rPr>
          <w:rFonts w:cs="Times New Roman"/>
          <w:szCs w:val="24"/>
        </w:rPr>
        <w:t xml:space="preserve">Ancak, 45 saatlik haftalık normal çalışma süresi, </w:t>
      </w:r>
      <w:r w:rsidR="00E020AD" w:rsidRPr="00106FDD">
        <w:rPr>
          <w:rFonts w:cs="Times New Roman"/>
          <w:szCs w:val="24"/>
        </w:rPr>
        <w:t>işveren</w:t>
      </w:r>
      <w:r w:rsidRPr="00106FDD">
        <w:rPr>
          <w:rFonts w:cs="Times New Roman"/>
          <w:szCs w:val="24"/>
        </w:rPr>
        <w:t xml:space="preserve"> tarafından gerekli görüldüğünde:</w:t>
      </w:r>
    </w:p>
    <w:p w:rsidR="00E23000" w:rsidRPr="00106FDD" w:rsidRDefault="00882716" w:rsidP="0010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imes New Roman"/>
          <w:szCs w:val="24"/>
        </w:rPr>
      </w:pPr>
      <w:r w:rsidRPr="00106FDD">
        <w:rPr>
          <w:rFonts w:cs="Times New Roman"/>
          <w:szCs w:val="24"/>
        </w:rPr>
        <w:t xml:space="preserve">a) Haftanın çalışılan günlerine, günde </w:t>
      </w:r>
      <w:r w:rsidR="004A2B81" w:rsidRPr="00106FDD">
        <w:rPr>
          <w:rFonts w:cs="Times New Roman"/>
          <w:szCs w:val="24"/>
        </w:rPr>
        <w:t>11</w:t>
      </w:r>
      <w:r w:rsidRPr="00106FDD">
        <w:rPr>
          <w:rFonts w:cs="Times New Roman"/>
          <w:szCs w:val="24"/>
        </w:rPr>
        <w:t xml:space="preserve"> saati aşmamak koşulu ile farklı şekillerde dağıtılabilir. Ayrıca, işin niteliği ve şartlarına göre işe başlama ve bitiş saatleri de işçiler için farklı şekillerde düzenlenebilir ve gerektiğinde değiştirilebilir.</w:t>
      </w:r>
    </w:p>
    <w:p w:rsidR="00E23000" w:rsidRPr="00106FDD" w:rsidRDefault="00882716" w:rsidP="0010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imes New Roman"/>
          <w:szCs w:val="24"/>
        </w:rPr>
      </w:pPr>
      <w:r w:rsidRPr="00106FDD">
        <w:rPr>
          <w:rFonts w:cs="Times New Roman"/>
          <w:szCs w:val="24"/>
        </w:rPr>
        <w:t>b) 45 saatlik haftalık normal çalışma süresinin, haftanın çalışılan günlerine farklı şekillerde dağıt</w:t>
      </w:r>
      <w:r w:rsidR="00262D13" w:rsidRPr="00106FDD">
        <w:rPr>
          <w:rFonts w:cs="Times New Roman"/>
          <w:szCs w:val="24"/>
        </w:rPr>
        <w:t>ılarak çalışılması durumunda, iki</w:t>
      </w:r>
      <w:r w:rsidRPr="00106FDD">
        <w:rPr>
          <w:rFonts w:cs="Times New Roman"/>
          <w:szCs w:val="24"/>
        </w:rPr>
        <w:t xml:space="preserve"> aylık çalışma süresi içinde, işçinin haftalık ortalama normal çalışma süresi 45 saati aşamaz.</w:t>
      </w:r>
    </w:p>
    <w:p w:rsidR="00E23000" w:rsidRPr="00106FDD" w:rsidRDefault="00882716" w:rsidP="0010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imes New Roman"/>
          <w:szCs w:val="24"/>
        </w:rPr>
      </w:pPr>
      <w:r w:rsidRPr="00106FDD">
        <w:rPr>
          <w:rFonts w:cs="Times New Roman"/>
          <w:szCs w:val="24"/>
        </w:rPr>
        <w:t xml:space="preserve">c) Ara dinlenme zamanları </w:t>
      </w:r>
      <w:r w:rsidR="00E020AD" w:rsidRPr="00106FDD">
        <w:rPr>
          <w:rFonts w:cs="Times New Roman"/>
          <w:szCs w:val="24"/>
        </w:rPr>
        <w:t>işveren</w:t>
      </w:r>
      <w:r w:rsidRPr="00106FDD">
        <w:rPr>
          <w:rFonts w:cs="Times New Roman"/>
          <w:szCs w:val="24"/>
        </w:rPr>
        <w:t xml:space="preserve"> tarafından belirlenir.</w:t>
      </w:r>
    </w:p>
    <w:p w:rsidR="00E23000" w:rsidRPr="00106FDD" w:rsidRDefault="00882716" w:rsidP="0010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imes New Roman"/>
          <w:szCs w:val="24"/>
        </w:rPr>
      </w:pPr>
      <w:r w:rsidRPr="00106FDD">
        <w:rPr>
          <w:rFonts w:cs="Times New Roman"/>
          <w:szCs w:val="24"/>
        </w:rPr>
        <w:t>d) İşçi bu maddedeki çalışma şekil ve şartlarını peşinen kabul eder.</w:t>
      </w:r>
    </w:p>
    <w:p w:rsidR="00E23000" w:rsidRPr="00106FDD" w:rsidRDefault="00DE2768" w:rsidP="0010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imes New Roman"/>
          <w:szCs w:val="24"/>
        </w:rPr>
      </w:pPr>
      <w:r>
        <w:rPr>
          <w:rFonts w:cs="Times New Roman"/>
          <w:b/>
          <w:szCs w:val="24"/>
        </w:rPr>
        <w:t>Madde 7</w:t>
      </w:r>
      <w:r w:rsidR="004C2E74">
        <w:rPr>
          <w:rFonts w:cs="Times New Roman"/>
          <w:b/>
          <w:szCs w:val="24"/>
        </w:rPr>
        <w:t>-</w:t>
      </w:r>
      <w:r>
        <w:rPr>
          <w:rFonts w:cs="Times New Roman"/>
          <w:b/>
          <w:szCs w:val="24"/>
        </w:rPr>
        <w:t xml:space="preserve"> Fazla Çalışma</w:t>
      </w:r>
      <w:r w:rsidRPr="00DE2768">
        <w:rPr>
          <w:rFonts w:cs="Times New Roman"/>
          <w:b/>
          <w:szCs w:val="24"/>
        </w:rPr>
        <w:t>:</w:t>
      </w:r>
      <w:r w:rsidR="00882716" w:rsidRPr="00106FDD">
        <w:rPr>
          <w:rFonts w:cs="Times New Roman"/>
          <w:szCs w:val="24"/>
        </w:rPr>
        <w:t xml:space="preserve">  İşveren, ülkenin genel yararları, işin niteliği veya üretimin artırılması gibi nedenlerle işçiye, günlük toplam çalışma süresi </w:t>
      </w:r>
      <w:r w:rsidR="004A2B81" w:rsidRPr="00106FDD">
        <w:rPr>
          <w:rFonts w:cs="Times New Roman"/>
          <w:szCs w:val="24"/>
        </w:rPr>
        <w:t>11</w:t>
      </w:r>
      <w:r w:rsidR="00CD4639">
        <w:rPr>
          <w:rFonts w:cs="Times New Roman"/>
          <w:szCs w:val="24"/>
        </w:rPr>
        <w:t xml:space="preserve"> saati aşmamak koşuluyla</w:t>
      </w:r>
      <w:r w:rsidR="00882716" w:rsidRPr="00106FDD">
        <w:rPr>
          <w:rFonts w:cs="Times New Roman"/>
          <w:szCs w:val="24"/>
        </w:rPr>
        <w:t xml:space="preserve">, yılda </w:t>
      </w:r>
      <w:r w:rsidR="004A2B81" w:rsidRPr="00106FDD">
        <w:rPr>
          <w:rFonts w:cs="Times New Roman"/>
          <w:szCs w:val="24"/>
        </w:rPr>
        <w:t>270</w:t>
      </w:r>
      <w:r w:rsidR="00882716" w:rsidRPr="00106FDD">
        <w:rPr>
          <w:rFonts w:cs="Times New Roman"/>
          <w:szCs w:val="24"/>
        </w:rPr>
        <w:t xml:space="preserve"> saate kadar fazla çalışma yaptırabilir.</w:t>
      </w:r>
    </w:p>
    <w:p w:rsidR="00E23000" w:rsidRPr="00106FDD" w:rsidRDefault="00882716" w:rsidP="0010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imes New Roman"/>
          <w:szCs w:val="24"/>
        </w:rPr>
      </w:pPr>
      <w:r w:rsidRPr="00106FDD">
        <w:rPr>
          <w:rFonts w:cs="Times New Roman"/>
          <w:szCs w:val="24"/>
        </w:rPr>
        <w:t>Haftalık 45 saati aşan çalışmalar fazla çalışma sayılır. Ancak, denkleştirme esası uy</w:t>
      </w:r>
      <w:r w:rsidR="004A2B81" w:rsidRPr="00106FDD">
        <w:rPr>
          <w:rFonts w:cs="Times New Roman"/>
          <w:szCs w:val="24"/>
        </w:rPr>
        <w:t>gulandığı durumlarda, işçinin iki</w:t>
      </w:r>
      <w:r w:rsidRPr="00106FDD">
        <w:rPr>
          <w:rFonts w:cs="Times New Roman"/>
          <w:szCs w:val="24"/>
        </w:rPr>
        <w:t xml:space="preserve"> aylık süre içindeki haftalık ortama çalışma sür</w:t>
      </w:r>
      <w:r w:rsidR="00DE2768">
        <w:rPr>
          <w:rFonts w:cs="Times New Roman"/>
          <w:szCs w:val="24"/>
        </w:rPr>
        <w:t>esi 45 saati aşmamak koşulu ile</w:t>
      </w:r>
      <w:r w:rsidRPr="00106FDD">
        <w:rPr>
          <w:rFonts w:cs="Times New Roman"/>
          <w:szCs w:val="24"/>
        </w:rPr>
        <w:t xml:space="preserve"> bazı haftalarda 45 saatten fazla çalıştırma olsa dahi, bu haftalardaki 45 saati aşan çalışma süreleri fazla çalışma sayılmaz ve fazla çalışma ücreti ödenmez.</w:t>
      </w:r>
    </w:p>
    <w:p w:rsidR="00E23000" w:rsidRPr="00106FDD" w:rsidRDefault="00DE2768" w:rsidP="0010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imes New Roman"/>
          <w:szCs w:val="24"/>
        </w:rPr>
      </w:pPr>
      <w:r>
        <w:rPr>
          <w:rFonts w:cs="Times New Roman"/>
          <w:b/>
          <w:szCs w:val="24"/>
        </w:rPr>
        <w:t xml:space="preserve">Madde </w:t>
      </w:r>
      <w:r w:rsidRPr="00DE2768">
        <w:rPr>
          <w:rFonts w:cs="Times New Roman"/>
          <w:b/>
          <w:szCs w:val="24"/>
        </w:rPr>
        <w:t>8</w:t>
      </w:r>
      <w:r w:rsidR="004C2E74">
        <w:rPr>
          <w:rFonts w:cs="Times New Roman"/>
          <w:b/>
          <w:szCs w:val="24"/>
        </w:rPr>
        <w:t>-</w:t>
      </w:r>
      <w:r>
        <w:rPr>
          <w:rFonts w:cs="Times New Roman"/>
          <w:b/>
          <w:szCs w:val="24"/>
        </w:rPr>
        <w:t xml:space="preserve"> Telafi Çalışması</w:t>
      </w:r>
      <w:r w:rsidRPr="00DE2768">
        <w:rPr>
          <w:rFonts w:cs="Times New Roman"/>
          <w:b/>
          <w:szCs w:val="24"/>
        </w:rPr>
        <w:t>:</w:t>
      </w:r>
      <w:r w:rsidR="00882716" w:rsidRPr="00106FDD">
        <w:rPr>
          <w:rFonts w:cs="Times New Roman"/>
          <w:szCs w:val="24"/>
        </w:rPr>
        <w:t xml:space="preserve">  Zorunlu nedenlerle işin durması, ulusal bayram ve genel tatillerden önce veya sonra işyerinin tatil edilmesi veya benzer nedenlerle normal çalışma sürelerinin önemli ölçüde altında çalışılması ya da işin tümüyle durdurulması veya işçinin talebi ile kendisine izin verilmesi hallerinde, </w:t>
      </w:r>
      <w:r w:rsidR="00E020AD" w:rsidRPr="00106FDD">
        <w:rPr>
          <w:rFonts w:cs="Times New Roman"/>
          <w:szCs w:val="24"/>
        </w:rPr>
        <w:t>işveren</w:t>
      </w:r>
      <w:r w:rsidR="00882716" w:rsidRPr="00106FDD">
        <w:rPr>
          <w:rFonts w:cs="Times New Roman"/>
          <w:szCs w:val="24"/>
        </w:rPr>
        <w:t xml:space="preserve"> </w:t>
      </w:r>
      <w:r w:rsidR="001538B5" w:rsidRPr="00106FDD">
        <w:rPr>
          <w:rFonts w:cs="Times New Roman"/>
          <w:szCs w:val="24"/>
        </w:rPr>
        <w:t>iki</w:t>
      </w:r>
      <w:r w:rsidR="00882716" w:rsidRPr="00106FDD">
        <w:rPr>
          <w:rFonts w:cs="Times New Roman"/>
          <w:szCs w:val="24"/>
        </w:rPr>
        <w:t xml:space="preserve"> ay içerisinde işçiye, çalışılmayan bu süreler karşılığı olarak telafi çalışması yaptırabilir.</w:t>
      </w:r>
    </w:p>
    <w:p w:rsidR="00E23000" w:rsidRPr="00106FDD" w:rsidRDefault="00882716" w:rsidP="0010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imes New Roman"/>
          <w:szCs w:val="24"/>
        </w:rPr>
      </w:pPr>
      <w:r w:rsidRPr="00106FDD">
        <w:rPr>
          <w:rFonts w:cs="Times New Roman"/>
          <w:szCs w:val="24"/>
        </w:rPr>
        <w:lastRenderedPageBreak/>
        <w:t>Telafi çalışması, günl</w:t>
      </w:r>
      <w:r w:rsidR="004A2B81" w:rsidRPr="00106FDD">
        <w:rPr>
          <w:rFonts w:cs="Times New Roman"/>
          <w:szCs w:val="24"/>
        </w:rPr>
        <w:t>ük en çok çalışma süresi olan 11 saati ve günde en fazla 3</w:t>
      </w:r>
      <w:r w:rsidRPr="00106FDD">
        <w:rPr>
          <w:rFonts w:cs="Times New Roman"/>
          <w:szCs w:val="24"/>
        </w:rPr>
        <w:t xml:space="preserve"> saati aşamaz. Tatil günlerinde telafi çalışması yaptırılamaz.</w:t>
      </w:r>
    </w:p>
    <w:p w:rsidR="00E23000" w:rsidRPr="00106FDD" w:rsidRDefault="00882716" w:rsidP="0010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imes New Roman"/>
          <w:szCs w:val="24"/>
        </w:rPr>
      </w:pPr>
      <w:r w:rsidRPr="00106FDD">
        <w:rPr>
          <w:rFonts w:cs="Times New Roman"/>
          <w:szCs w:val="24"/>
        </w:rPr>
        <w:t>Telafi çalışması fazla çalışma sayılmaz ve karşılığında fazla çalışma ücreti ödenmez.</w:t>
      </w:r>
    </w:p>
    <w:p w:rsidR="00E23000" w:rsidRPr="00106FDD" w:rsidRDefault="00A17BFD" w:rsidP="0010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imes New Roman"/>
          <w:szCs w:val="24"/>
        </w:rPr>
      </w:pPr>
      <w:r>
        <w:rPr>
          <w:rFonts w:cs="Times New Roman"/>
          <w:b/>
          <w:szCs w:val="24"/>
        </w:rPr>
        <w:t xml:space="preserve">Madde </w:t>
      </w:r>
      <w:r w:rsidRPr="00A17BFD">
        <w:rPr>
          <w:rFonts w:cs="Times New Roman"/>
          <w:b/>
          <w:szCs w:val="24"/>
        </w:rPr>
        <w:t>9</w:t>
      </w:r>
      <w:r w:rsidR="004C2E74">
        <w:rPr>
          <w:rFonts w:cs="Times New Roman"/>
          <w:b/>
          <w:szCs w:val="24"/>
        </w:rPr>
        <w:t>-</w:t>
      </w:r>
      <w:r w:rsidRPr="00A17BFD">
        <w:rPr>
          <w:rFonts w:cs="Times New Roman"/>
          <w:b/>
          <w:szCs w:val="24"/>
        </w:rPr>
        <w:t xml:space="preserve"> Ücret Ve Diğer Mali Sosyal Haklar:</w:t>
      </w:r>
      <w:r w:rsidR="00882716" w:rsidRPr="00106FDD">
        <w:rPr>
          <w:rFonts w:cs="Times New Roman"/>
          <w:szCs w:val="24"/>
        </w:rPr>
        <w:t xml:space="preserve"> </w:t>
      </w:r>
      <w:r w:rsidR="004458CA" w:rsidRPr="00106FDD">
        <w:rPr>
          <w:rFonts w:cs="Times New Roman"/>
          <w:szCs w:val="24"/>
        </w:rPr>
        <w:t>375 Say</w:t>
      </w:r>
      <w:r w:rsidR="003E516B">
        <w:rPr>
          <w:rFonts w:cs="Times New Roman"/>
          <w:szCs w:val="24"/>
        </w:rPr>
        <w:t>ı</w:t>
      </w:r>
      <w:r w:rsidR="004458CA" w:rsidRPr="00106FDD">
        <w:rPr>
          <w:rFonts w:cs="Times New Roman"/>
          <w:szCs w:val="24"/>
        </w:rPr>
        <w:t>l</w:t>
      </w:r>
      <w:r w:rsidR="003E516B">
        <w:rPr>
          <w:rFonts w:cs="Times New Roman"/>
          <w:szCs w:val="24"/>
        </w:rPr>
        <w:t>ı</w:t>
      </w:r>
      <w:r w:rsidR="004458CA" w:rsidRPr="00106FDD">
        <w:rPr>
          <w:rFonts w:cs="Times New Roman"/>
          <w:szCs w:val="24"/>
        </w:rPr>
        <w:t xml:space="preserve"> Kanun Hükmünde Kararnamenin Geçici 23 </w:t>
      </w:r>
      <w:r w:rsidR="003E516B">
        <w:rPr>
          <w:rFonts w:cs="Times New Roman"/>
          <w:szCs w:val="24"/>
        </w:rPr>
        <w:t>ü</w:t>
      </w:r>
      <w:r w:rsidR="004458CA" w:rsidRPr="00106FDD">
        <w:rPr>
          <w:rFonts w:cs="Times New Roman"/>
          <w:szCs w:val="24"/>
        </w:rPr>
        <w:t xml:space="preserve">ncü </w:t>
      </w:r>
      <w:r w:rsidR="003E516B">
        <w:rPr>
          <w:rFonts w:cs="Times New Roman"/>
          <w:szCs w:val="24"/>
        </w:rPr>
        <w:t xml:space="preserve">maddesine </w:t>
      </w:r>
      <w:r w:rsidR="004458CA" w:rsidRPr="00106FDD">
        <w:rPr>
          <w:rFonts w:cs="Times New Roman"/>
          <w:szCs w:val="24"/>
        </w:rPr>
        <w:t xml:space="preserve">göre tespit edilecektir. </w:t>
      </w:r>
      <w:r w:rsidR="00882716" w:rsidRPr="00106FDD">
        <w:rPr>
          <w:rFonts w:cs="Times New Roman"/>
          <w:szCs w:val="24"/>
        </w:rPr>
        <w:t xml:space="preserve">İşçinin ücreti </w:t>
      </w:r>
      <w:r w:rsidR="004458CA" w:rsidRPr="00106FDD">
        <w:rPr>
          <w:rFonts w:cs="Times New Roman"/>
          <w:szCs w:val="24"/>
        </w:rPr>
        <w:t>işveren</w:t>
      </w:r>
      <w:r w:rsidR="00E45220" w:rsidRPr="00106FDD">
        <w:rPr>
          <w:rFonts w:cs="Times New Roman"/>
          <w:szCs w:val="24"/>
        </w:rPr>
        <w:t>ce tespit edilen bankada işçi adına açılacak hesaba aktarılmak suretiyle ödenir.</w:t>
      </w:r>
    </w:p>
    <w:p w:rsidR="00E23000" w:rsidRPr="00106FDD" w:rsidRDefault="00A17BFD" w:rsidP="0010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imes New Roman"/>
          <w:szCs w:val="24"/>
        </w:rPr>
      </w:pPr>
      <w:r>
        <w:rPr>
          <w:rFonts w:cs="Times New Roman"/>
          <w:b/>
          <w:szCs w:val="24"/>
        </w:rPr>
        <w:t xml:space="preserve">Madde </w:t>
      </w:r>
      <w:r w:rsidR="00882716" w:rsidRPr="00A17BFD">
        <w:rPr>
          <w:rFonts w:cs="Times New Roman"/>
          <w:b/>
          <w:szCs w:val="24"/>
        </w:rPr>
        <w:t>1</w:t>
      </w:r>
      <w:r w:rsidR="003E516B" w:rsidRPr="00A17BFD">
        <w:rPr>
          <w:rFonts w:cs="Times New Roman"/>
          <w:b/>
          <w:szCs w:val="24"/>
        </w:rPr>
        <w:t>0</w:t>
      </w:r>
      <w:r w:rsidR="004C2E74">
        <w:rPr>
          <w:rFonts w:cs="Times New Roman"/>
          <w:b/>
          <w:szCs w:val="24"/>
        </w:rPr>
        <w:t>-</w:t>
      </w:r>
      <w:r w:rsidR="00752EBA" w:rsidRPr="00A17BFD">
        <w:rPr>
          <w:rFonts w:cs="Times New Roman"/>
          <w:b/>
          <w:szCs w:val="24"/>
        </w:rPr>
        <w:t xml:space="preserve"> </w:t>
      </w:r>
      <w:r>
        <w:rPr>
          <w:rFonts w:cs="Times New Roman"/>
          <w:b/>
          <w:szCs w:val="24"/>
        </w:rPr>
        <w:t>Ücret Ödeme Zamanı</w:t>
      </w:r>
      <w:r w:rsidR="00752EBA" w:rsidRPr="00A17BFD">
        <w:rPr>
          <w:rFonts w:cs="Times New Roman"/>
          <w:b/>
          <w:szCs w:val="24"/>
        </w:rPr>
        <w:t xml:space="preserve">: </w:t>
      </w:r>
      <w:r w:rsidR="00752EBA" w:rsidRPr="00752EBA">
        <w:rPr>
          <w:rFonts w:cs="Times New Roman"/>
          <w:szCs w:val="24"/>
        </w:rPr>
        <w:t>İşçinin çalışma dönemi, ayın ilk günü ile son günü arasındadır.</w:t>
      </w:r>
      <w:r w:rsidR="00752EBA">
        <w:rPr>
          <w:rFonts w:cs="Times New Roman"/>
          <w:szCs w:val="24"/>
        </w:rPr>
        <w:t xml:space="preserve"> </w:t>
      </w:r>
      <w:r w:rsidR="00882716" w:rsidRPr="00106FDD">
        <w:rPr>
          <w:rFonts w:cs="Times New Roman"/>
          <w:szCs w:val="24"/>
        </w:rPr>
        <w:t>İşçi ücreti</w:t>
      </w:r>
      <w:r w:rsidR="00752EBA">
        <w:rPr>
          <w:rFonts w:cs="Times New Roman"/>
          <w:szCs w:val="24"/>
        </w:rPr>
        <w:t xml:space="preserve">, çalışma dönenimini takip eden ayın en geç </w:t>
      </w:r>
      <w:r>
        <w:rPr>
          <w:rFonts w:cs="Times New Roman"/>
          <w:szCs w:val="24"/>
        </w:rPr>
        <w:t>beşinci</w:t>
      </w:r>
      <w:r w:rsidR="00752EBA">
        <w:rPr>
          <w:rFonts w:cs="Times New Roman"/>
          <w:szCs w:val="24"/>
        </w:rPr>
        <w:t xml:space="preserve"> iş </w:t>
      </w:r>
      <w:r w:rsidR="00B27F37">
        <w:rPr>
          <w:rFonts w:cs="Times New Roman"/>
          <w:szCs w:val="24"/>
        </w:rPr>
        <w:t>gününde</w:t>
      </w:r>
      <w:r w:rsidR="00882716" w:rsidRPr="00106FDD">
        <w:rPr>
          <w:rFonts w:cs="Times New Roman"/>
          <w:szCs w:val="24"/>
        </w:rPr>
        <w:t xml:space="preserve"> ödenir.</w:t>
      </w:r>
    </w:p>
    <w:p w:rsidR="004C2E74" w:rsidRDefault="004C2E74" w:rsidP="0010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imes New Roman"/>
          <w:szCs w:val="24"/>
        </w:rPr>
      </w:pPr>
      <w:r>
        <w:rPr>
          <w:rFonts w:cs="Times New Roman"/>
          <w:b/>
          <w:szCs w:val="24"/>
        </w:rPr>
        <w:t xml:space="preserve">Madde </w:t>
      </w:r>
      <w:r w:rsidR="00882716" w:rsidRPr="004C2E74">
        <w:rPr>
          <w:rFonts w:cs="Times New Roman"/>
          <w:b/>
          <w:szCs w:val="24"/>
        </w:rPr>
        <w:t>1</w:t>
      </w:r>
      <w:r w:rsidR="003E516B" w:rsidRPr="004C2E74">
        <w:rPr>
          <w:rFonts w:cs="Times New Roman"/>
          <w:b/>
          <w:szCs w:val="24"/>
        </w:rPr>
        <w:t>1</w:t>
      </w:r>
      <w:r>
        <w:rPr>
          <w:rFonts w:cs="Times New Roman"/>
          <w:b/>
          <w:szCs w:val="24"/>
        </w:rPr>
        <w:t>-</w:t>
      </w:r>
      <w:r w:rsidR="00882716" w:rsidRPr="004C2E74">
        <w:rPr>
          <w:rFonts w:cs="Times New Roman"/>
          <w:b/>
          <w:szCs w:val="24"/>
        </w:rPr>
        <w:t xml:space="preserve"> </w:t>
      </w:r>
      <w:r w:rsidRPr="004C2E74">
        <w:rPr>
          <w:rFonts w:cs="Times New Roman"/>
          <w:b/>
          <w:szCs w:val="24"/>
        </w:rPr>
        <w:t>Özel Şartlar</w:t>
      </w:r>
      <w:r w:rsidR="00882716" w:rsidRPr="004C2E74">
        <w:rPr>
          <w:rFonts w:cs="Times New Roman"/>
          <w:b/>
          <w:szCs w:val="24"/>
        </w:rPr>
        <w:t>:</w:t>
      </w:r>
      <w:r w:rsidR="00882716" w:rsidRPr="00106FDD">
        <w:rPr>
          <w:rFonts w:cs="Times New Roman"/>
          <w:szCs w:val="24"/>
        </w:rPr>
        <w:t xml:space="preserve"> </w:t>
      </w:r>
    </w:p>
    <w:p w:rsidR="00E23000" w:rsidRPr="00106FDD" w:rsidRDefault="00882716" w:rsidP="0010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imes New Roman"/>
          <w:szCs w:val="24"/>
        </w:rPr>
      </w:pPr>
      <w:r w:rsidRPr="00106FDD">
        <w:rPr>
          <w:rFonts w:cs="Times New Roman"/>
          <w:szCs w:val="24"/>
        </w:rPr>
        <w:t>a) İşverenin, işçilerin bir bölümüne veya tümüne sözleşme gereği olmaksızın, teşvik amaçlı olarak yapacağı süreklilik arzetmeyen nakdi ve/veya ayni ödemeler, işçiler bakımından kazanılmış hak niteliğinde olmayıp, tekrarlanacağı anlamına gelmez.</w:t>
      </w:r>
    </w:p>
    <w:p w:rsidR="00E23000" w:rsidRPr="00106FDD" w:rsidRDefault="00882716" w:rsidP="0010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imes New Roman"/>
          <w:szCs w:val="24"/>
        </w:rPr>
      </w:pPr>
      <w:r w:rsidRPr="00106FDD">
        <w:rPr>
          <w:rFonts w:cs="Times New Roman"/>
          <w:szCs w:val="24"/>
        </w:rPr>
        <w:t xml:space="preserve">b) İşçi, işyerinde, çalışma mevzuatı ve </w:t>
      </w:r>
      <w:r w:rsidR="00E020AD" w:rsidRPr="00106FDD">
        <w:rPr>
          <w:rFonts w:cs="Times New Roman"/>
          <w:szCs w:val="24"/>
        </w:rPr>
        <w:t>işveren</w:t>
      </w:r>
      <w:r w:rsidRPr="00106FDD">
        <w:rPr>
          <w:rFonts w:cs="Times New Roman"/>
          <w:szCs w:val="24"/>
        </w:rPr>
        <w:t xml:space="preserve"> tarafından belirlenmiş bulunan çalışma şartlarına, iş disiplinine, iş sağlığı ve iş güvenliği kurallarına, </w:t>
      </w:r>
      <w:r w:rsidR="00E020AD" w:rsidRPr="00106FDD">
        <w:rPr>
          <w:rFonts w:cs="Times New Roman"/>
          <w:szCs w:val="24"/>
        </w:rPr>
        <w:t>işveren</w:t>
      </w:r>
      <w:r w:rsidRPr="00106FDD">
        <w:rPr>
          <w:rFonts w:cs="Times New Roman"/>
          <w:szCs w:val="24"/>
        </w:rPr>
        <w:t xml:space="preserve"> tarafından çıkartılmış ve çıkartılacak olan yönetmelik, genelge, sirküler, talimat gibi düzenlemelere uymayı kabul ve taahhüt eder.</w:t>
      </w:r>
    </w:p>
    <w:p w:rsidR="00E23000" w:rsidRPr="00106FDD" w:rsidRDefault="00882716" w:rsidP="0010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imes New Roman"/>
          <w:szCs w:val="24"/>
        </w:rPr>
      </w:pPr>
      <w:r w:rsidRPr="00106FDD">
        <w:rPr>
          <w:rFonts w:cs="Times New Roman"/>
          <w:szCs w:val="24"/>
        </w:rPr>
        <w:t xml:space="preserve">c) İşçi, </w:t>
      </w:r>
      <w:r w:rsidR="00E020AD" w:rsidRPr="00106FDD">
        <w:rPr>
          <w:rFonts w:cs="Times New Roman"/>
          <w:szCs w:val="24"/>
        </w:rPr>
        <w:t>işveren</w:t>
      </w:r>
      <w:r w:rsidRPr="00106FDD">
        <w:rPr>
          <w:rFonts w:cs="Times New Roman"/>
          <w:szCs w:val="24"/>
        </w:rPr>
        <w:t>in istemesi halinde, hafta tatili ile ulusal bayram ve genel tatil günlerinde de çalışmayı peşinen kabul eder.</w:t>
      </w:r>
    </w:p>
    <w:p w:rsidR="00E23000" w:rsidRPr="00106FDD" w:rsidRDefault="00882716" w:rsidP="0010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imes New Roman"/>
          <w:szCs w:val="24"/>
        </w:rPr>
      </w:pPr>
      <w:r w:rsidRPr="00106FDD">
        <w:rPr>
          <w:rFonts w:cs="Times New Roman"/>
          <w:szCs w:val="24"/>
        </w:rPr>
        <w:t xml:space="preserve">d) İşçi, </w:t>
      </w:r>
      <w:r w:rsidR="00E020AD" w:rsidRPr="00106FDD">
        <w:rPr>
          <w:rFonts w:cs="Times New Roman"/>
          <w:szCs w:val="24"/>
        </w:rPr>
        <w:t>işveren</w:t>
      </w:r>
      <w:r w:rsidRPr="00106FDD">
        <w:rPr>
          <w:rFonts w:cs="Times New Roman"/>
          <w:szCs w:val="24"/>
        </w:rPr>
        <w:t>in istemesi halinde fazla çalışma yapmayı peşinen kabul eder.</w:t>
      </w:r>
    </w:p>
    <w:p w:rsidR="00E23000" w:rsidRPr="00106FDD" w:rsidRDefault="00882716" w:rsidP="0010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imes New Roman"/>
          <w:szCs w:val="24"/>
        </w:rPr>
      </w:pPr>
      <w:r w:rsidRPr="00106FDD">
        <w:rPr>
          <w:rFonts w:cs="Times New Roman"/>
          <w:szCs w:val="24"/>
        </w:rPr>
        <w:t>e) İşçi iş sözleşmesi devam ettiği sürece, özel de olsa başka bir işte çalışmamayı taahhüt eder.</w:t>
      </w:r>
    </w:p>
    <w:p w:rsidR="00E23000" w:rsidRPr="00106FDD" w:rsidRDefault="00882716" w:rsidP="0010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imes New Roman"/>
          <w:szCs w:val="24"/>
        </w:rPr>
      </w:pPr>
      <w:r w:rsidRPr="00106FDD">
        <w:rPr>
          <w:rFonts w:cs="Times New Roman"/>
          <w:szCs w:val="24"/>
        </w:rPr>
        <w:t xml:space="preserve">f) İşçi, </w:t>
      </w:r>
      <w:r w:rsidR="00E020AD" w:rsidRPr="00106FDD">
        <w:rPr>
          <w:rFonts w:cs="Times New Roman"/>
          <w:szCs w:val="24"/>
        </w:rPr>
        <w:t>işveren</w:t>
      </w:r>
      <w:r w:rsidRPr="00106FDD">
        <w:rPr>
          <w:rFonts w:cs="Times New Roman"/>
          <w:szCs w:val="24"/>
        </w:rPr>
        <w:t xml:space="preserve">e ve işyerine ait her türlü iş sırlarını saklamayı, </w:t>
      </w:r>
      <w:r w:rsidR="00E020AD" w:rsidRPr="00106FDD">
        <w:rPr>
          <w:rFonts w:cs="Times New Roman"/>
          <w:szCs w:val="24"/>
        </w:rPr>
        <w:t>işveren</w:t>
      </w:r>
      <w:r w:rsidRPr="00106FDD">
        <w:rPr>
          <w:rFonts w:cs="Times New Roman"/>
          <w:szCs w:val="24"/>
        </w:rPr>
        <w:t>e zarar verecek davranışlarda bulunmamayı taahhüt eder.</w:t>
      </w:r>
    </w:p>
    <w:p w:rsidR="00E23000" w:rsidRPr="00106FDD" w:rsidRDefault="00882716" w:rsidP="0010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imes New Roman"/>
          <w:szCs w:val="24"/>
        </w:rPr>
      </w:pPr>
      <w:r w:rsidRPr="00106FDD">
        <w:rPr>
          <w:rFonts w:cs="Times New Roman"/>
          <w:szCs w:val="24"/>
        </w:rPr>
        <w:t>g) İşçi, işyerindeki makine, alet ve teçhizatı usulüne uygun olarak ve özenle kullanmayı, görevi ile ilgili olmayan işlerle uğraşmamayı, kendisine teslim edilmemiş makine, alet ve edevatı kullanmamayı taahhüt eder.</w:t>
      </w:r>
    </w:p>
    <w:p w:rsidR="00E23000" w:rsidRPr="00106FDD" w:rsidRDefault="00882716" w:rsidP="0010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imes New Roman"/>
          <w:szCs w:val="24"/>
        </w:rPr>
      </w:pPr>
      <w:r w:rsidRPr="00106FDD">
        <w:rPr>
          <w:rFonts w:cs="Times New Roman"/>
          <w:szCs w:val="24"/>
        </w:rPr>
        <w:t>h) İşçi, kendisine işinde kullanılmak üzere teslim edilen malzeme, araç ve gereçleri işyeri dışına çıkarmamayı, amacı dışında kullanmamayı taahhüt eder.</w:t>
      </w:r>
    </w:p>
    <w:p w:rsidR="00E23000" w:rsidRPr="00106FDD" w:rsidRDefault="00882716" w:rsidP="0010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imes New Roman"/>
          <w:szCs w:val="24"/>
        </w:rPr>
      </w:pPr>
      <w:r w:rsidRPr="00106FDD">
        <w:rPr>
          <w:rFonts w:cs="Times New Roman"/>
          <w:szCs w:val="24"/>
        </w:rPr>
        <w:t>i) İşçi, işyerine, alkollü içki veya uyuşturucu madde almış olarak gelmemeyi ve bu maddeleri işyerinde kullanmamayı, çalışması ile ilgili olmayan eşya ve maddeler ile taşınması ya da kullanılması yasaklanmış maddeleri işyerine sokmamayı taahhüt eder.</w:t>
      </w:r>
    </w:p>
    <w:p w:rsidR="00E23000" w:rsidRPr="00106FDD" w:rsidRDefault="00882716" w:rsidP="0010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imes New Roman"/>
          <w:szCs w:val="24"/>
        </w:rPr>
      </w:pPr>
      <w:r w:rsidRPr="00106FDD">
        <w:rPr>
          <w:rFonts w:cs="Times New Roman"/>
          <w:szCs w:val="24"/>
        </w:rPr>
        <w:t xml:space="preserve">j) İşçi, İş Kanununa göre hak kazanacağı yıllık ücretli iznini, </w:t>
      </w:r>
      <w:r w:rsidR="00E020AD" w:rsidRPr="00106FDD">
        <w:rPr>
          <w:rFonts w:cs="Times New Roman"/>
          <w:szCs w:val="24"/>
        </w:rPr>
        <w:t>işveren</w:t>
      </w:r>
      <w:r w:rsidRPr="00106FDD">
        <w:rPr>
          <w:rFonts w:cs="Times New Roman"/>
          <w:szCs w:val="24"/>
        </w:rPr>
        <w:t>in iş şartlarına göre belirleyeceği zamanda kullanmayı kabul eder.</w:t>
      </w:r>
    </w:p>
    <w:p w:rsidR="00E23000" w:rsidRPr="00106FDD" w:rsidRDefault="00882716" w:rsidP="0010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imes New Roman"/>
          <w:szCs w:val="24"/>
        </w:rPr>
      </w:pPr>
      <w:r w:rsidRPr="00106FDD">
        <w:rPr>
          <w:rFonts w:cs="Times New Roman"/>
          <w:szCs w:val="24"/>
        </w:rPr>
        <w:t>k) İşçi, iş sözleşmesinin feshinde, kendisine teslim edilmiş bulunan her türlü demirbaş eşyayı eksiksiz olarak teslim etmeyi, kendi kasıt veya kusurundan meydana gelmiş zararlar varsa, tazmin etmeyi taahhüt eder.</w:t>
      </w:r>
    </w:p>
    <w:p w:rsidR="00E23000" w:rsidRDefault="00882716" w:rsidP="0010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imes New Roman"/>
          <w:szCs w:val="24"/>
        </w:rPr>
      </w:pPr>
      <w:r w:rsidRPr="00106FDD">
        <w:rPr>
          <w:rFonts w:cs="Times New Roman"/>
          <w:szCs w:val="24"/>
        </w:rPr>
        <w:t>l) İşveren, işçinin ücretini ve bu sözleşme ile İş Kanunundan doğan diğer haklarını süresinde ödemeyi kabul ve taahhüt eder.</w:t>
      </w:r>
    </w:p>
    <w:p w:rsidR="004C2E74" w:rsidRPr="00106FDD" w:rsidRDefault="004C2E74" w:rsidP="0010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imes New Roman"/>
          <w:szCs w:val="24"/>
        </w:rPr>
      </w:pPr>
      <w:r>
        <w:rPr>
          <w:rFonts w:cs="Times New Roman"/>
          <w:szCs w:val="24"/>
        </w:rPr>
        <w:t>m) İşveren tarafından işçiye verilen kurumsal elektronik posta adresine</w:t>
      </w:r>
      <w:r w:rsidR="00047B3B">
        <w:rPr>
          <w:rFonts w:cs="Times New Roman"/>
          <w:szCs w:val="24"/>
        </w:rPr>
        <w:t xml:space="preserve"> işverence yapılan</w:t>
      </w:r>
      <w:r>
        <w:rPr>
          <w:rFonts w:cs="Times New Roman"/>
          <w:szCs w:val="24"/>
        </w:rPr>
        <w:t xml:space="preserve"> </w:t>
      </w:r>
      <w:r w:rsidR="00047B3B">
        <w:rPr>
          <w:rFonts w:cs="Times New Roman"/>
          <w:szCs w:val="24"/>
        </w:rPr>
        <w:t>tebligatlar, taraflarca 7201 sayılı Kanuna göre elektronik tebligat olarak kabul edilir.</w:t>
      </w:r>
    </w:p>
    <w:p w:rsidR="00E23000" w:rsidRPr="00106FDD" w:rsidRDefault="004E3F23" w:rsidP="0010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imes New Roman"/>
          <w:szCs w:val="24"/>
        </w:rPr>
      </w:pPr>
      <w:r>
        <w:rPr>
          <w:rFonts w:cs="Times New Roman"/>
          <w:szCs w:val="24"/>
        </w:rPr>
        <w:t>n</w:t>
      </w:r>
      <w:r w:rsidR="00882716" w:rsidRPr="00106FDD">
        <w:rPr>
          <w:rFonts w:cs="Times New Roman"/>
          <w:szCs w:val="24"/>
        </w:rPr>
        <w:t xml:space="preserve">) </w:t>
      </w:r>
      <w:r w:rsidR="00E45220" w:rsidRPr="00106FDD">
        <w:rPr>
          <w:rFonts w:cs="Times New Roman"/>
          <w:szCs w:val="24"/>
        </w:rPr>
        <w:t xml:space="preserve">Bu iş sözleşmesinde yer almayan hususlarda </w:t>
      </w:r>
      <w:r w:rsidR="00262D13" w:rsidRPr="00106FDD">
        <w:rPr>
          <w:rFonts w:cs="Times New Roman"/>
          <w:szCs w:val="24"/>
        </w:rPr>
        <w:t xml:space="preserve">4857 Sayılı </w:t>
      </w:r>
      <w:r w:rsidR="00E45220" w:rsidRPr="00106FDD">
        <w:rPr>
          <w:rFonts w:cs="Times New Roman"/>
          <w:szCs w:val="24"/>
        </w:rPr>
        <w:t>İş Kanunu</w:t>
      </w:r>
      <w:r w:rsidR="00262D13" w:rsidRPr="00106FDD">
        <w:rPr>
          <w:rFonts w:cs="Times New Roman"/>
          <w:szCs w:val="24"/>
        </w:rPr>
        <w:t>,</w:t>
      </w:r>
      <w:r w:rsidR="00E45220" w:rsidRPr="00106FDD">
        <w:rPr>
          <w:rFonts w:cs="Times New Roman"/>
          <w:szCs w:val="24"/>
        </w:rPr>
        <w:t xml:space="preserve"> </w:t>
      </w:r>
      <w:r w:rsidR="00262D13" w:rsidRPr="00106FDD">
        <w:rPr>
          <w:rFonts w:cs="Times New Roman"/>
          <w:szCs w:val="24"/>
        </w:rPr>
        <w:t>657 Sayılı Devlet Memuruları Kanununun sürekli iş</w:t>
      </w:r>
      <w:r w:rsidR="00211E94">
        <w:rPr>
          <w:rFonts w:cs="Times New Roman"/>
          <w:szCs w:val="24"/>
        </w:rPr>
        <w:t>çilerle ilgili hükümleri 375 Sayılı Kanun Hükümünde Kararnamenin geçici 23 üncü maddesi</w:t>
      </w:r>
      <w:r w:rsidR="00262D13" w:rsidRPr="00106FDD">
        <w:rPr>
          <w:rFonts w:cs="Times New Roman"/>
          <w:szCs w:val="24"/>
        </w:rPr>
        <w:t xml:space="preserve"> </w:t>
      </w:r>
      <w:r w:rsidR="00211E94">
        <w:rPr>
          <w:rFonts w:cs="Times New Roman"/>
          <w:szCs w:val="24"/>
        </w:rPr>
        <w:t xml:space="preserve">ile </w:t>
      </w:r>
      <w:r w:rsidR="00E45220" w:rsidRPr="00106FDD">
        <w:rPr>
          <w:rFonts w:cs="Times New Roman"/>
          <w:szCs w:val="24"/>
        </w:rPr>
        <w:t>diğer ilgili mevzuat uygulanır.</w:t>
      </w:r>
    </w:p>
    <w:p w:rsidR="00E45220" w:rsidRPr="00106FDD" w:rsidRDefault="004E3F23" w:rsidP="0010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imes New Roman"/>
          <w:szCs w:val="24"/>
        </w:rPr>
      </w:pPr>
      <w:r>
        <w:rPr>
          <w:rFonts w:cs="Times New Roman"/>
          <w:szCs w:val="24"/>
        </w:rPr>
        <w:t>o</w:t>
      </w:r>
      <w:r w:rsidR="00882716" w:rsidRPr="00106FDD">
        <w:rPr>
          <w:rFonts w:cs="Times New Roman"/>
          <w:szCs w:val="24"/>
        </w:rPr>
        <w:t xml:space="preserve">) </w:t>
      </w:r>
      <w:r w:rsidR="00E45220" w:rsidRPr="00106FDD">
        <w:rPr>
          <w:rFonts w:cs="Times New Roman"/>
          <w:szCs w:val="24"/>
        </w:rPr>
        <w:t>Sözleşmenin uygulanmasında çıkacak uyuşmazlıklarda</w:t>
      </w:r>
      <w:r>
        <w:rPr>
          <w:rFonts w:cs="Times New Roman"/>
          <w:szCs w:val="24"/>
        </w:rPr>
        <w:t xml:space="preserve"> öncelikle arabulucuya başvur</w:t>
      </w:r>
      <w:r w:rsidR="000E1F46">
        <w:rPr>
          <w:rFonts w:cs="Times New Roman"/>
          <w:szCs w:val="24"/>
        </w:rPr>
        <w:t>ulmuş olması</w:t>
      </w:r>
      <w:r>
        <w:rPr>
          <w:rFonts w:cs="Times New Roman"/>
          <w:szCs w:val="24"/>
        </w:rPr>
        <w:t xml:space="preserve"> kaydıyla</w:t>
      </w:r>
      <w:r w:rsidR="00E45220" w:rsidRPr="00106FDD">
        <w:rPr>
          <w:rFonts w:cs="Times New Roman"/>
          <w:szCs w:val="24"/>
        </w:rPr>
        <w:t>, Isparta mahkemeleri ve icra daireleri yetkilidir.</w:t>
      </w:r>
    </w:p>
    <w:p w:rsidR="00E23000" w:rsidRDefault="004E3F23" w:rsidP="0010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imes New Roman"/>
          <w:szCs w:val="24"/>
        </w:rPr>
      </w:pPr>
      <w:r>
        <w:rPr>
          <w:rFonts w:cs="Times New Roman"/>
          <w:szCs w:val="24"/>
        </w:rPr>
        <w:t>İki</w:t>
      </w:r>
      <w:r w:rsidR="00882716" w:rsidRPr="00106FDD">
        <w:rPr>
          <w:rFonts w:cs="Times New Roman"/>
          <w:szCs w:val="24"/>
        </w:rPr>
        <w:t xml:space="preserve"> sayfadan oluşan iş bu belirsiz süreli iş sözleşmesi, .</w:t>
      </w:r>
      <w:r>
        <w:rPr>
          <w:rFonts w:cs="Times New Roman"/>
          <w:szCs w:val="24"/>
        </w:rPr>
        <w:t>..../..../........... tarihinde</w:t>
      </w:r>
      <w:r w:rsidR="00882716" w:rsidRPr="00106FDD">
        <w:rPr>
          <w:rFonts w:cs="Times New Roman"/>
          <w:szCs w:val="24"/>
        </w:rPr>
        <w:t xml:space="preserve"> taraflarca iki nüsha olarak tanzim edilip, okunarak imzalanmakla, </w:t>
      </w:r>
      <w:r w:rsidR="00E020AD" w:rsidRPr="00106FDD">
        <w:rPr>
          <w:rFonts w:cs="Times New Roman"/>
          <w:szCs w:val="24"/>
        </w:rPr>
        <w:t>işveren</w:t>
      </w:r>
      <w:r>
        <w:rPr>
          <w:rFonts w:cs="Times New Roman"/>
          <w:szCs w:val="24"/>
        </w:rPr>
        <w:t xml:space="preserve"> işçiye</w:t>
      </w:r>
      <w:r w:rsidR="00882716" w:rsidRPr="00106FDD">
        <w:rPr>
          <w:rFonts w:cs="Times New Roman"/>
          <w:szCs w:val="24"/>
        </w:rPr>
        <w:t xml:space="preserve"> iş ve ücret vermeyi, işçi de belirtilen şartlarla iş görmeyi karşılıklı olarak kabul, beyan ve taahhüt etmişlerdir.</w:t>
      </w:r>
    </w:p>
    <w:p w:rsidR="00EB57AE" w:rsidRDefault="00EB57AE" w:rsidP="0010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imes New Roman"/>
          <w:b/>
          <w:szCs w:val="24"/>
          <w:u w:val="single"/>
        </w:rPr>
      </w:pPr>
    </w:p>
    <w:p w:rsidR="00106FDD" w:rsidRPr="00106FDD" w:rsidRDefault="00882716" w:rsidP="0010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imes New Roman"/>
          <w:b/>
          <w:szCs w:val="24"/>
          <w:u w:val="single"/>
        </w:rPr>
      </w:pPr>
      <w:r w:rsidRPr="00106FDD">
        <w:rPr>
          <w:rFonts w:cs="Times New Roman"/>
          <w:b/>
          <w:szCs w:val="24"/>
          <w:u w:val="single"/>
        </w:rPr>
        <w:t>İŞVEREN</w:t>
      </w:r>
      <w:r w:rsidRPr="00106FDD">
        <w:rPr>
          <w:rFonts w:cs="Times New Roman"/>
          <w:b/>
          <w:szCs w:val="24"/>
        </w:rPr>
        <w:t xml:space="preserve"> </w:t>
      </w:r>
      <w:r w:rsidR="00106FDD" w:rsidRPr="00106FDD">
        <w:rPr>
          <w:rFonts w:cs="Times New Roman"/>
          <w:b/>
          <w:szCs w:val="24"/>
        </w:rPr>
        <w:t xml:space="preserve">                                                                                              </w:t>
      </w:r>
      <w:r w:rsidR="00B93FB3">
        <w:rPr>
          <w:rFonts w:cs="Times New Roman"/>
          <w:b/>
          <w:szCs w:val="24"/>
        </w:rPr>
        <w:t xml:space="preserve">        </w:t>
      </w:r>
      <w:r w:rsidR="00106FDD" w:rsidRPr="00106FDD">
        <w:rPr>
          <w:rFonts w:cs="Times New Roman"/>
          <w:b/>
          <w:szCs w:val="24"/>
        </w:rPr>
        <w:t xml:space="preserve">   </w:t>
      </w:r>
      <w:r w:rsidR="00106FDD" w:rsidRPr="00106FDD">
        <w:rPr>
          <w:rFonts w:cs="Times New Roman"/>
          <w:b/>
          <w:szCs w:val="24"/>
          <w:u w:val="single"/>
        </w:rPr>
        <w:t>İŞÇİ</w:t>
      </w:r>
    </w:p>
    <w:p w:rsidR="00106FDD" w:rsidRPr="0094771C" w:rsidRDefault="00B712BC" w:rsidP="0010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imes New Roman"/>
          <w:color w:val="D9D9D9" w:themeColor="background1" w:themeShade="D9"/>
          <w:szCs w:val="24"/>
        </w:rPr>
      </w:pPr>
      <w:r>
        <w:rPr>
          <w:rFonts w:cs="Times New Roman"/>
          <w:szCs w:val="24"/>
        </w:rPr>
        <w:tab/>
      </w:r>
      <w:r w:rsidR="00106FDD">
        <w:rPr>
          <w:rFonts w:cs="Times New Roman"/>
          <w:szCs w:val="24"/>
        </w:rPr>
        <w:tab/>
      </w:r>
      <w:r w:rsidR="00106FDD">
        <w:rPr>
          <w:rFonts w:cs="Times New Roman"/>
          <w:szCs w:val="24"/>
        </w:rPr>
        <w:tab/>
      </w:r>
      <w:r w:rsidR="00106FDD">
        <w:rPr>
          <w:rFonts w:cs="Times New Roman"/>
          <w:szCs w:val="24"/>
        </w:rPr>
        <w:tab/>
      </w:r>
      <w:r w:rsidR="00106FDD">
        <w:rPr>
          <w:rFonts w:cs="Times New Roman"/>
          <w:szCs w:val="24"/>
        </w:rPr>
        <w:tab/>
      </w:r>
      <w:r w:rsidR="00106FDD">
        <w:rPr>
          <w:rFonts w:cs="Times New Roman"/>
          <w:szCs w:val="24"/>
        </w:rPr>
        <w:tab/>
      </w:r>
      <w:r w:rsidR="00106FDD">
        <w:rPr>
          <w:rFonts w:cs="Times New Roman"/>
          <w:szCs w:val="24"/>
        </w:rPr>
        <w:tab/>
      </w:r>
      <w:r w:rsidR="00106FDD">
        <w:rPr>
          <w:rFonts w:cs="Times New Roman"/>
          <w:szCs w:val="24"/>
        </w:rPr>
        <w:tab/>
      </w:r>
      <w:r w:rsidR="00106FDD">
        <w:rPr>
          <w:rFonts w:cs="Times New Roman"/>
          <w:szCs w:val="24"/>
        </w:rPr>
        <w:tab/>
      </w:r>
      <w:r w:rsidR="00106FDD">
        <w:rPr>
          <w:rFonts w:cs="Times New Roman"/>
          <w:szCs w:val="24"/>
        </w:rPr>
        <w:tab/>
      </w:r>
      <w:r w:rsidR="00106FDD" w:rsidRPr="0094771C">
        <w:rPr>
          <w:rFonts w:cs="Times New Roman"/>
          <w:color w:val="D9D9D9" w:themeColor="background1" w:themeShade="D9"/>
          <w:szCs w:val="24"/>
        </w:rPr>
        <w:t>Adı Soyadı :</w:t>
      </w:r>
    </w:p>
    <w:p w:rsidR="00E23000" w:rsidRPr="0094771C" w:rsidRDefault="00106FDD" w:rsidP="0010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imes New Roman"/>
          <w:color w:val="D9D9D9" w:themeColor="background1" w:themeShade="D9"/>
          <w:szCs w:val="24"/>
        </w:rPr>
      </w:pPr>
      <w:r w:rsidRPr="0094771C">
        <w:rPr>
          <w:rFonts w:cs="Times New Roman"/>
          <w:color w:val="D9D9D9" w:themeColor="background1" w:themeShade="D9"/>
          <w:szCs w:val="24"/>
        </w:rPr>
        <w:tab/>
      </w:r>
      <w:r w:rsidRPr="0094771C">
        <w:rPr>
          <w:rFonts w:cs="Times New Roman"/>
          <w:color w:val="D9D9D9" w:themeColor="background1" w:themeShade="D9"/>
          <w:szCs w:val="24"/>
        </w:rPr>
        <w:tab/>
      </w:r>
      <w:r w:rsidRPr="0094771C">
        <w:rPr>
          <w:rFonts w:cs="Times New Roman"/>
          <w:color w:val="D9D9D9" w:themeColor="background1" w:themeShade="D9"/>
          <w:szCs w:val="24"/>
        </w:rPr>
        <w:tab/>
      </w:r>
      <w:r w:rsidRPr="0094771C">
        <w:rPr>
          <w:rFonts w:cs="Times New Roman"/>
          <w:color w:val="D9D9D9" w:themeColor="background1" w:themeShade="D9"/>
          <w:szCs w:val="24"/>
        </w:rPr>
        <w:tab/>
      </w:r>
      <w:r w:rsidRPr="0094771C">
        <w:rPr>
          <w:rFonts w:cs="Times New Roman"/>
          <w:color w:val="D9D9D9" w:themeColor="background1" w:themeShade="D9"/>
          <w:szCs w:val="24"/>
        </w:rPr>
        <w:tab/>
      </w:r>
      <w:r w:rsidRPr="0094771C">
        <w:rPr>
          <w:rFonts w:cs="Times New Roman"/>
          <w:color w:val="D9D9D9" w:themeColor="background1" w:themeShade="D9"/>
          <w:szCs w:val="24"/>
        </w:rPr>
        <w:tab/>
      </w:r>
      <w:r w:rsidRPr="0094771C">
        <w:rPr>
          <w:rFonts w:cs="Times New Roman"/>
          <w:color w:val="D9D9D9" w:themeColor="background1" w:themeShade="D9"/>
          <w:szCs w:val="24"/>
        </w:rPr>
        <w:tab/>
      </w:r>
      <w:r w:rsidRPr="0094771C">
        <w:rPr>
          <w:rFonts w:cs="Times New Roman"/>
          <w:color w:val="D9D9D9" w:themeColor="background1" w:themeShade="D9"/>
          <w:szCs w:val="24"/>
        </w:rPr>
        <w:tab/>
      </w:r>
      <w:r w:rsidRPr="0094771C">
        <w:rPr>
          <w:rFonts w:cs="Times New Roman"/>
          <w:color w:val="D9D9D9" w:themeColor="background1" w:themeShade="D9"/>
          <w:szCs w:val="24"/>
        </w:rPr>
        <w:tab/>
      </w:r>
      <w:r w:rsidRPr="0094771C">
        <w:rPr>
          <w:rFonts w:cs="Times New Roman"/>
          <w:color w:val="D9D9D9" w:themeColor="background1" w:themeShade="D9"/>
          <w:szCs w:val="24"/>
        </w:rPr>
        <w:tab/>
        <w:t xml:space="preserve">İmzası </w:t>
      </w:r>
    </w:p>
    <w:sectPr w:rsidR="00E23000" w:rsidRPr="0094771C" w:rsidSect="00B93FB3">
      <w:footerReference w:type="default" r:id="rId7"/>
      <w:pgSz w:w="12240" w:h="15840"/>
      <w:pgMar w:top="567" w:right="1440" w:bottom="1134" w:left="1440"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55C" w:rsidRDefault="0036155C">
      <w:r>
        <w:separator/>
      </w:r>
    </w:p>
  </w:endnote>
  <w:endnote w:type="continuationSeparator" w:id="0">
    <w:p w:rsidR="0036155C" w:rsidRDefault="0036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7423"/>
      <w:docPartObj>
        <w:docPartGallery w:val="Page Numbers (Bottom of Page)"/>
        <w:docPartUnique/>
      </w:docPartObj>
    </w:sdtPr>
    <w:sdtEndPr/>
    <w:sdtContent>
      <w:p w:rsidR="000A2949" w:rsidRDefault="004E70F9">
        <w:pPr>
          <w:pStyle w:val="Altbilgi"/>
          <w:jc w:val="center"/>
        </w:pPr>
        <w:r>
          <w:fldChar w:fldCharType="begin"/>
        </w:r>
        <w:r>
          <w:instrText xml:space="preserve"> PAGE   \* MERGEFORMAT </w:instrText>
        </w:r>
        <w:r>
          <w:fldChar w:fldCharType="separate"/>
        </w:r>
        <w:r w:rsidR="00CF08AB">
          <w:t>1</w:t>
        </w:r>
        <w:r>
          <w:fldChar w:fldCharType="end"/>
        </w:r>
      </w:p>
    </w:sdtContent>
  </w:sdt>
  <w:p w:rsidR="00E23000" w:rsidRDefault="00E23000">
    <w:pPr>
      <w:pStyle w:val="Norm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55C" w:rsidRDefault="0036155C">
      <w:r>
        <w:separator/>
      </w:r>
    </w:p>
  </w:footnote>
  <w:footnote w:type="continuationSeparator" w:id="0">
    <w:p w:rsidR="0036155C" w:rsidRDefault="003615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B3F"/>
    <w:rsid w:val="00047B3B"/>
    <w:rsid w:val="000A2949"/>
    <w:rsid w:val="000C1490"/>
    <w:rsid w:val="000C27F6"/>
    <w:rsid w:val="000E1F46"/>
    <w:rsid w:val="00106FDD"/>
    <w:rsid w:val="001427F2"/>
    <w:rsid w:val="001538B5"/>
    <w:rsid w:val="00176B3F"/>
    <w:rsid w:val="00182F39"/>
    <w:rsid w:val="00211E94"/>
    <w:rsid w:val="00262D13"/>
    <w:rsid w:val="00264224"/>
    <w:rsid w:val="002A0605"/>
    <w:rsid w:val="003027EB"/>
    <w:rsid w:val="0036155C"/>
    <w:rsid w:val="003E516B"/>
    <w:rsid w:val="004458CA"/>
    <w:rsid w:val="00456F25"/>
    <w:rsid w:val="004A2B81"/>
    <w:rsid w:val="004C2E74"/>
    <w:rsid w:val="004E3F23"/>
    <w:rsid w:val="004E70F9"/>
    <w:rsid w:val="0052392D"/>
    <w:rsid w:val="00577157"/>
    <w:rsid w:val="00586200"/>
    <w:rsid w:val="005F711E"/>
    <w:rsid w:val="00690681"/>
    <w:rsid w:val="00711897"/>
    <w:rsid w:val="00752EBA"/>
    <w:rsid w:val="00760587"/>
    <w:rsid w:val="007851E8"/>
    <w:rsid w:val="007B52AB"/>
    <w:rsid w:val="007F400F"/>
    <w:rsid w:val="00882716"/>
    <w:rsid w:val="009047CE"/>
    <w:rsid w:val="0094771C"/>
    <w:rsid w:val="009C7326"/>
    <w:rsid w:val="009F37C2"/>
    <w:rsid w:val="00A17BFD"/>
    <w:rsid w:val="00A25B13"/>
    <w:rsid w:val="00A41362"/>
    <w:rsid w:val="00A5291A"/>
    <w:rsid w:val="00A830B5"/>
    <w:rsid w:val="00AF5A5D"/>
    <w:rsid w:val="00B25F00"/>
    <w:rsid w:val="00B27F37"/>
    <w:rsid w:val="00B712BC"/>
    <w:rsid w:val="00B873ED"/>
    <w:rsid w:val="00B93FB3"/>
    <w:rsid w:val="00BD297A"/>
    <w:rsid w:val="00C24089"/>
    <w:rsid w:val="00C410CA"/>
    <w:rsid w:val="00C436A2"/>
    <w:rsid w:val="00C6621D"/>
    <w:rsid w:val="00CD26F1"/>
    <w:rsid w:val="00CD4639"/>
    <w:rsid w:val="00CF08AB"/>
    <w:rsid w:val="00DE2768"/>
    <w:rsid w:val="00E020AD"/>
    <w:rsid w:val="00E23000"/>
    <w:rsid w:val="00E45220"/>
    <w:rsid w:val="00EB57AE"/>
    <w:rsid w:val="00ED788C"/>
    <w:rsid w:val="00F263F2"/>
    <w:rsid w:val="00F956A2"/>
    <w:rsid w:val="00FB432E"/>
    <w:rsid w:val="00FE26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000"/>
    <w:rPr>
      <w:rFonts w:ascii="Times New Roman" w:eastAsia="Times New Roman" w:hAnsi="Times New Roman"/>
      <w:noProof/>
      <w:sz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0A2949"/>
    <w:pPr>
      <w:tabs>
        <w:tab w:val="center" w:pos="4536"/>
        <w:tab w:val="right" w:pos="9072"/>
      </w:tabs>
    </w:pPr>
  </w:style>
  <w:style w:type="paragraph" w:customStyle="1" w:styleId="Normal0">
    <w:name w:val="[Normal]"/>
    <w:rsid w:val="00E23000"/>
    <w:rPr>
      <w:noProof/>
      <w:sz w:val="24"/>
      <w:lang w:val="en-US" w:eastAsia="en-US"/>
    </w:rPr>
  </w:style>
  <w:style w:type="character" w:customStyle="1" w:styleId="apple-style-span">
    <w:name w:val="apple-style-span"/>
    <w:basedOn w:val="VarsaylanParagrafYazTipi"/>
    <w:rsid w:val="00E23000"/>
  </w:style>
  <w:style w:type="character" w:customStyle="1" w:styleId="Kpr1">
    <w:name w:val="Köprü1"/>
    <w:basedOn w:val="VarsaylanParagrafYazTipi"/>
    <w:rsid w:val="00E23000"/>
    <w:rPr>
      <w:color w:val="0000FF"/>
      <w:u w:val="single"/>
    </w:rPr>
  </w:style>
  <w:style w:type="character" w:customStyle="1" w:styleId="stbilgiChar">
    <w:name w:val="Üstbilgi Char"/>
    <w:basedOn w:val="VarsaylanParagrafYazTipi"/>
    <w:link w:val="stbilgi"/>
    <w:uiPriority w:val="99"/>
    <w:semiHidden/>
    <w:rsid w:val="000A2949"/>
    <w:rPr>
      <w:rFonts w:ascii="Times New Roman" w:eastAsia="Times New Roman" w:hAnsi="Times New Roman"/>
      <w:noProof/>
      <w:sz w:val="24"/>
      <w:lang w:val="en-US" w:eastAsia="en-US"/>
    </w:rPr>
  </w:style>
  <w:style w:type="paragraph" w:styleId="Altbilgi">
    <w:name w:val="footer"/>
    <w:basedOn w:val="Normal"/>
    <w:link w:val="AltbilgiChar"/>
    <w:uiPriority w:val="99"/>
    <w:unhideWhenUsed/>
    <w:rsid w:val="000A2949"/>
    <w:pPr>
      <w:tabs>
        <w:tab w:val="center" w:pos="4536"/>
        <w:tab w:val="right" w:pos="9072"/>
      </w:tabs>
    </w:pPr>
  </w:style>
  <w:style w:type="character" w:customStyle="1" w:styleId="AltbilgiChar">
    <w:name w:val="Altbilgi Char"/>
    <w:basedOn w:val="VarsaylanParagrafYazTipi"/>
    <w:link w:val="Altbilgi"/>
    <w:uiPriority w:val="99"/>
    <w:rsid w:val="000A2949"/>
    <w:rPr>
      <w:rFonts w:ascii="Times New Roman" w:eastAsia="Times New Roman" w:hAnsi="Times New Roman"/>
      <w:noProof/>
      <w:sz w:val="24"/>
      <w:lang w:val="en-US" w:eastAsia="en-US"/>
    </w:rPr>
  </w:style>
  <w:style w:type="paragraph" w:styleId="BalonMetni">
    <w:name w:val="Balloon Text"/>
    <w:basedOn w:val="Normal"/>
    <w:link w:val="BalonMetniChar"/>
    <w:uiPriority w:val="99"/>
    <w:semiHidden/>
    <w:unhideWhenUsed/>
    <w:rsid w:val="000C27F6"/>
    <w:rPr>
      <w:rFonts w:ascii="Tahoma" w:hAnsi="Tahoma" w:cs="Tahoma"/>
      <w:sz w:val="16"/>
      <w:szCs w:val="16"/>
    </w:rPr>
  </w:style>
  <w:style w:type="character" w:customStyle="1" w:styleId="BalonMetniChar">
    <w:name w:val="Balon Metni Char"/>
    <w:basedOn w:val="VarsaylanParagrafYazTipi"/>
    <w:link w:val="BalonMetni"/>
    <w:uiPriority w:val="99"/>
    <w:semiHidden/>
    <w:rsid w:val="000C27F6"/>
    <w:rPr>
      <w:rFonts w:ascii="Tahoma" w:eastAsia="Times New Roman" w:hAnsi="Tahoma" w:cs="Tahoma"/>
      <w:noProof/>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000"/>
    <w:rPr>
      <w:rFonts w:ascii="Times New Roman" w:eastAsia="Times New Roman" w:hAnsi="Times New Roman"/>
      <w:noProof/>
      <w:sz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0A2949"/>
    <w:pPr>
      <w:tabs>
        <w:tab w:val="center" w:pos="4536"/>
        <w:tab w:val="right" w:pos="9072"/>
      </w:tabs>
    </w:pPr>
  </w:style>
  <w:style w:type="paragraph" w:customStyle="1" w:styleId="Normal0">
    <w:name w:val="[Normal]"/>
    <w:rsid w:val="00E23000"/>
    <w:rPr>
      <w:noProof/>
      <w:sz w:val="24"/>
      <w:lang w:val="en-US" w:eastAsia="en-US"/>
    </w:rPr>
  </w:style>
  <w:style w:type="character" w:customStyle="1" w:styleId="apple-style-span">
    <w:name w:val="apple-style-span"/>
    <w:basedOn w:val="VarsaylanParagrafYazTipi"/>
    <w:rsid w:val="00E23000"/>
  </w:style>
  <w:style w:type="character" w:customStyle="1" w:styleId="Kpr1">
    <w:name w:val="Köprü1"/>
    <w:basedOn w:val="VarsaylanParagrafYazTipi"/>
    <w:rsid w:val="00E23000"/>
    <w:rPr>
      <w:color w:val="0000FF"/>
      <w:u w:val="single"/>
    </w:rPr>
  </w:style>
  <w:style w:type="character" w:customStyle="1" w:styleId="stbilgiChar">
    <w:name w:val="Üstbilgi Char"/>
    <w:basedOn w:val="VarsaylanParagrafYazTipi"/>
    <w:link w:val="stbilgi"/>
    <w:uiPriority w:val="99"/>
    <w:semiHidden/>
    <w:rsid w:val="000A2949"/>
    <w:rPr>
      <w:rFonts w:ascii="Times New Roman" w:eastAsia="Times New Roman" w:hAnsi="Times New Roman"/>
      <w:noProof/>
      <w:sz w:val="24"/>
      <w:lang w:val="en-US" w:eastAsia="en-US"/>
    </w:rPr>
  </w:style>
  <w:style w:type="paragraph" w:styleId="Altbilgi">
    <w:name w:val="footer"/>
    <w:basedOn w:val="Normal"/>
    <w:link w:val="AltbilgiChar"/>
    <w:uiPriority w:val="99"/>
    <w:unhideWhenUsed/>
    <w:rsid w:val="000A2949"/>
    <w:pPr>
      <w:tabs>
        <w:tab w:val="center" w:pos="4536"/>
        <w:tab w:val="right" w:pos="9072"/>
      </w:tabs>
    </w:pPr>
  </w:style>
  <w:style w:type="character" w:customStyle="1" w:styleId="AltbilgiChar">
    <w:name w:val="Altbilgi Char"/>
    <w:basedOn w:val="VarsaylanParagrafYazTipi"/>
    <w:link w:val="Altbilgi"/>
    <w:uiPriority w:val="99"/>
    <w:rsid w:val="000A2949"/>
    <w:rPr>
      <w:rFonts w:ascii="Times New Roman" w:eastAsia="Times New Roman" w:hAnsi="Times New Roman"/>
      <w:noProof/>
      <w:sz w:val="24"/>
      <w:lang w:val="en-US" w:eastAsia="en-US"/>
    </w:rPr>
  </w:style>
  <w:style w:type="paragraph" w:styleId="BalonMetni">
    <w:name w:val="Balloon Text"/>
    <w:basedOn w:val="Normal"/>
    <w:link w:val="BalonMetniChar"/>
    <w:uiPriority w:val="99"/>
    <w:semiHidden/>
    <w:unhideWhenUsed/>
    <w:rsid w:val="000C27F6"/>
    <w:rPr>
      <w:rFonts w:ascii="Tahoma" w:hAnsi="Tahoma" w:cs="Tahoma"/>
      <w:sz w:val="16"/>
      <w:szCs w:val="16"/>
    </w:rPr>
  </w:style>
  <w:style w:type="character" w:customStyle="1" w:styleId="BalonMetniChar">
    <w:name w:val="Balon Metni Char"/>
    <w:basedOn w:val="VarsaylanParagrafYazTipi"/>
    <w:link w:val="BalonMetni"/>
    <w:uiPriority w:val="99"/>
    <w:semiHidden/>
    <w:rsid w:val="000C27F6"/>
    <w:rPr>
      <w:rFonts w:ascii="Tahoma" w:eastAsia="Times New Roman" w:hAnsi="Tahoma" w:cs="Tahoma"/>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1052</Words>
  <Characters>6001</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7039</CharactersWithSpaces>
  <SharedDoc>false</SharedDoc>
  <HyperlinkBase>C:\Program Files\Avukatpro\editor\sablon\</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mehmet_tursucu</cp:lastModifiedBy>
  <cp:revision>10</cp:revision>
  <cp:lastPrinted>2018-03-29T18:03:00Z</cp:lastPrinted>
  <dcterms:created xsi:type="dcterms:W3CDTF">2018-03-30T06:34:00Z</dcterms:created>
  <dcterms:modified xsi:type="dcterms:W3CDTF">2018-04-02T06:46:00Z</dcterms:modified>
</cp:coreProperties>
</file>